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5BEB" w14:textId="77777777" w:rsidR="00F26559" w:rsidRDefault="00F26559" w:rsidP="00F26559">
      <w:pPr>
        <w:spacing w:line="240" w:lineRule="auto"/>
        <w:ind w:left="360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Kartläggning av digital kompetens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1=obefintlig kunskap</w:t>
      </w:r>
    </w:p>
    <w:p w14:paraId="7FC428D3" w14:textId="77777777" w:rsidR="00F26559" w:rsidRPr="000C00CD" w:rsidRDefault="00F26559" w:rsidP="00F26559">
      <w:pPr>
        <w:spacing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10=fulländad kunskap</w:t>
      </w:r>
    </w:p>
    <w:p w14:paraId="235F1A6B" w14:textId="77777777" w:rsidR="00F26559" w:rsidRPr="000C00CD" w:rsidRDefault="00F26559" w:rsidP="00F26559">
      <w:pPr>
        <w:spacing w:line="240" w:lineRule="auto"/>
        <w:ind w:left="6520"/>
        <w:rPr>
          <w:rFonts w:cstheme="minorHAnsi"/>
          <w:b/>
          <w:sz w:val="24"/>
          <w:szCs w:val="24"/>
        </w:rPr>
      </w:pPr>
      <w:r w:rsidRPr="007D08C3">
        <w:rPr>
          <w:rFonts w:cstheme="minorHAnsi"/>
          <w:b/>
          <w:sz w:val="24"/>
          <w:szCs w:val="24"/>
          <w:shd w:val="clear" w:color="auto" w:fill="000000" w:themeFill="text1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 = Ej applicerbart </w:t>
      </w:r>
    </w:p>
    <w:tbl>
      <w:tblPr>
        <w:tblStyle w:val="Tabellrutnt"/>
        <w:tblW w:w="10773" w:type="dxa"/>
        <w:tblInd w:w="-572" w:type="dxa"/>
        <w:tblLook w:val="04A0" w:firstRow="1" w:lastRow="0" w:firstColumn="1" w:lastColumn="0" w:noHBand="0" w:noVBand="1"/>
      </w:tblPr>
      <w:tblGrid>
        <w:gridCol w:w="8931"/>
        <w:gridCol w:w="1842"/>
      </w:tblGrid>
      <w:tr w:rsidR="00F26559" w:rsidRPr="000C00CD" w14:paraId="72AF7E1B" w14:textId="77777777" w:rsidTr="00F26559">
        <w:tc>
          <w:tcPr>
            <w:tcW w:w="8931" w:type="dxa"/>
          </w:tcPr>
          <w:p w14:paraId="128546C7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00CD">
              <w:rPr>
                <w:rFonts w:cstheme="minorHAnsi"/>
                <w:b/>
                <w:sz w:val="18"/>
                <w:szCs w:val="18"/>
              </w:rPr>
              <w:t>Konkreta mål kopplat till digital kompetens</w:t>
            </w:r>
          </w:p>
        </w:tc>
        <w:tc>
          <w:tcPr>
            <w:tcW w:w="1842" w:type="dxa"/>
          </w:tcPr>
          <w:p w14:paraId="1DF8F3D9" w14:textId="77777777" w:rsidR="00F26559" w:rsidRPr="000C00CD" w:rsidRDefault="00F26559" w:rsidP="003429E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Var befinner jag mig? (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1-10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F26559" w:rsidRPr="000C00CD" w14:paraId="1C6E2CA5" w14:textId="77777777" w:rsidTr="00F26559">
        <w:tc>
          <w:tcPr>
            <w:tcW w:w="8931" w:type="dxa"/>
          </w:tcPr>
          <w:p w14:paraId="5185CD71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C00CD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Infrastruktur</w:t>
            </w:r>
            <w:r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1842" w:type="dxa"/>
          </w:tcPr>
          <w:p w14:paraId="152736CE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26559" w:rsidRPr="00492954" w14:paraId="6A67533A" w14:textId="77777777" w:rsidTr="00F26559">
        <w:tc>
          <w:tcPr>
            <w:tcW w:w="8931" w:type="dxa"/>
          </w:tcPr>
          <w:p w14:paraId="49B36512" w14:textId="77777777" w:rsidR="00F26559" w:rsidRPr="002B2B89" w:rsidRDefault="00F26559" w:rsidP="003429EA">
            <w:pPr>
              <w:rPr>
                <w:rFonts w:cstheme="minorHAnsi"/>
                <w:sz w:val="18"/>
                <w:szCs w:val="18"/>
              </w:rPr>
            </w:pPr>
            <w:r w:rsidRPr="002B2B89">
              <w:rPr>
                <w:rFonts w:cstheme="minorHAnsi"/>
                <w:sz w:val="18"/>
                <w:szCs w:val="18"/>
              </w:rPr>
              <w:t>All personal och alla e</w:t>
            </w:r>
            <w:r>
              <w:rPr>
                <w:rFonts w:cstheme="minorHAnsi"/>
                <w:sz w:val="18"/>
                <w:szCs w:val="18"/>
              </w:rPr>
              <w:t>lever har tillgång till en digital enhet</w:t>
            </w:r>
          </w:p>
        </w:tc>
        <w:tc>
          <w:tcPr>
            <w:tcW w:w="1842" w:type="dxa"/>
            <w:shd w:val="clear" w:color="auto" w:fill="000000" w:themeFill="text1"/>
          </w:tcPr>
          <w:p w14:paraId="0239470C" w14:textId="77777777" w:rsidR="00F26559" w:rsidRPr="002B2B89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492954" w14:paraId="47E070C9" w14:textId="77777777" w:rsidTr="00F26559">
        <w:tc>
          <w:tcPr>
            <w:tcW w:w="8931" w:type="dxa"/>
          </w:tcPr>
          <w:p w14:paraId="18F0B6EF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Jag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kan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C00CD">
              <w:rPr>
                <w:rFonts w:cstheme="minorHAnsi"/>
                <w:sz w:val="18"/>
                <w:szCs w:val="18"/>
                <w:lang w:val="en-GB"/>
              </w:rPr>
              <w:t>arbeta</w:t>
            </w:r>
            <w:proofErr w:type="spellEnd"/>
            <w:r w:rsidRPr="000C00CD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C00CD">
              <w:rPr>
                <w:rFonts w:cstheme="minorHAnsi"/>
                <w:sz w:val="18"/>
                <w:szCs w:val="18"/>
                <w:lang w:val="en-GB"/>
              </w:rPr>
              <w:t>i</w:t>
            </w:r>
            <w:proofErr w:type="spellEnd"/>
            <w:r w:rsidRPr="000C00CD">
              <w:rPr>
                <w:rFonts w:cstheme="minorHAnsi"/>
                <w:sz w:val="18"/>
                <w:szCs w:val="18"/>
                <w:lang w:val="en-GB"/>
              </w:rPr>
              <w:t xml:space="preserve"> Microsoft Office </w:t>
            </w:r>
            <w:proofErr w:type="spellStart"/>
            <w:r w:rsidRPr="000C00CD">
              <w:rPr>
                <w:rFonts w:cstheme="minorHAnsi"/>
                <w:sz w:val="18"/>
                <w:szCs w:val="18"/>
                <w:lang w:val="en-GB"/>
              </w:rPr>
              <w:t>paketet</w:t>
            </w:r>
            <w:proofErr w:type="spellEnd"/>
            <w:r w:rsidRPr="000C00CD">
              <w:rPr>
                <w:rFonts w:cstheme="minorHAnsi"/>
                <w:sz w:val="18"/>
                <w:szCs w:val="18"/>
                <w:lang w:val="en-GB"/>
              </w:rPr>
              <w:t xml:space="preserve"> (Excel, Word, Powerpoint).</w:t>
            </w:r>
          </w:p>
        </w:tc>
        <w:tc>
          <w:tcPr>
            <w:tcW w:w="1842" w:type="dxa"/>
          </w:tcPr>
          <w:p w14:paraId="65A6B7A7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26559" w:rsidRPr="000C00CD" w14:paraId="31DB8EBA" w14:textId="77777777" w:rsidTr="00F26559">
        <w:tc>
          <w:tcPr>
            <w:tcW w:w="8931" w:type="dxa"/>
          </w:tcPr>
          <w:p w14:paraId="0853B72C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 h</w:t>
            </w:r>
            <w:r w:rsidRPr="000C00CD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0C00CD">
              <w:rPr>
                <w:rFonts w:cstheme="minorHAnsi"/>
                <w:sz w:val="18"/>
                <w:szCs w:val="18"/>
              </w:rPr>
              <w:t xml:space="preserve"> kunskap om vart </w:t>
            </w:r>
            <w:r>
              <w:rPr>
                <w:rFonts w:cstheme="minorHAnsi"/>
                <w:sz w:val="18"/>
                <w:szCs w:val="18"/>
              </w:rPr>
              <w:t xml:space="preserve">jag </w:t>
            </w:r>
            <w:r w:rsidRPr="000C00CD">
              <w:rPr>
                <w:rFonts w:cstheme="minorHAnsi"/>
                <w:sz w:val="18"/>
                <w:szCs w:val="18"/>
              </w:rPr>
              <w:t xml:space="preserve">ska vända sig om </w:t>
            </w:r>
            <w:r>
              <w:rPr>
                <w:rFonts w:cstheme="minorHAnsi"/>
                <w:sz w:val="18"/>
                <w:szCs w:val="18"/>
              </w:rPr>
              <w:t>jag</w:t>
            </w:r>
            <w:r w:rsidRPr="000C00CD">
              <w:rPr>
                <w:rFonts w:cstheme="minorHAnsi"/>
                <w:sz w:val="18"/>
                <w:szCs w:val="18"/>
              </w:rPr>
              <w:t xml:space="preserve"> behöver hjälp</w:t>
            </w:r>
          </w:p>
        </w:tc>
        <w:tc>
          <w:tcPr>
            <w:tcW w:w="1842" w:type="dxa"/>
          </w:tcPr>
          <w:p w14:paraId="0EA6D8E5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28A4C3CF" w14:textId="77777777" w:rsidTr="00F26559">
        <w:tc>
          <w:tcPr>
            <w:tcW w:w="8931" w:type="dxa"/>
          </w:tcPr>
          <w:p w14:paraId="4EFF3EA0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Jag kan </w:t>
            </w:r>
            <w:r w:rsidRPr="000C00CD">
              <w:rPr>
                <w:rFonts w:cstheme="minorHAnsi"/>
                <w:sz w:val="18"/>
                <w:szCs w:val="18"/>
              </w:rPr>
              <w:t>hantera och använda de digitala enheter som finns på enheten (PC/</w:t>
            </w:r>
            <w:proofErr w:type="spellStart"/>
            <w:r w:rsidRPr="000C00CD">
              <w:rPr>
                <w:rFonts w:cstheme="minorHAnsi"/>
                <w:sz w:val="18"/>
                <w:szCs w:val="18"/>
              </w:rPr>
              <w:t>Chromebook</w:t>
            </w:r>
            <w:proofErr w:type="spellEnd"/>
            <w:r w:rsidRPr="000C00CD">
              <w:rPr>
                <w:rFonts w:cstheme="minorHAnsi"/>
                <w:sz w:val="18"/>
                <w:szCs w:val="18"/>
              </w:rPr>
              <w:t xml:space="preserve">/iPad </w:t>
            </w:r>
            <w:proofErr w:type="spellStart"/>
            <w:r w:rsidRPr="000C00CD">
              <w:rPr>
                <w:rFonts w:cstheme="minorHAnsi"/>
                <w:sz w:val="18"/>
                <w:szCs w:val="18"/>
              </w:rPr>
              <w:t>etc</w:t>
            </w:r>
            <w:proofErr w:type="spellEnd"/>
            <w:r w:rsidRPr="000C00CD">
              <w:rPr>
                <w:rFonts w:cstheme="minorHAnsi"/>
                <w:sz w:val="18"/>
                <w:szCs w:val="18"/>
              </w:rPr>
              <w:t>) på ett korrekt och ansvarsfullt sätt</w:t>
            </w:r>
          </w:p>
        </w:tc>
        <w:tc>
          <w:tcPr>
            <w:tcW w:w="1842" w:type="dxa"/>
          </w:tcPr>
          <w:p w14:paraId="31125DC9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46ED0A2B" w14:textId="77777777" w:rsidTr="00F26559">
        <w:tc>
          <w:tcPr>
            <w:tcW w:w="8931" w:type="dxa"/>
          </w:tcPr>
          <w:p w14:paraId="53F8A33B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Jag kan </w:t>
            </w:r>
            <w:r w:rsidRPr="000C00CD">
              <w:rPr>
                <w:rFonts w:cstheme="minorHAnsi"/>
                <w:sz w:val="18"/>
                <w:szCs w:val="18"/>
              </w:rPr>
              <w:t>använda telefon enligt överenskommelse på den specifika enheten.</w:t>
            </w:r>
          </w:p>
        </w:tc>
        <w:tc>
          <w:tcPr>
            <w:tcW w:w="1842" w:type="dxa"/>
          </w:tcPr>
          <w:p w14:paraId="049AEFC5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08D43AC0" w14:textId="77777777" w:rsidTr="00F26559">
        <w:tc>
          <w:tcPr>
            <w:tcW w:w="8931" w:type="dxa"/>
          </w:tcPr>
          <w:p w14:paraId="0EABF6E8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Jag har </w:t>
            </w:r>
            <w:r w:rsidRPr="000C00CD">
              <w:rPr>
                <w:rFonts w:cstheme="minorHAnsi"/>
                <w:sz w:val="18"/>
                <w:szCs w:val="18"/>
              </w:rPr>
              <w:t>dubbelautentisering</w:t>
            </w:r>
            <w:r>
              <w:rPr>
                <w:rFonts w:cstheme="minorHAnsi"/>
                <w:sz w:val="18"/>
                <w:szCs w:val="18"/>
              </w:rPr>
              <w:t xml:space="preserve"> påkopplad </w:t>
            </w:r>
            <w:r w:rsidRPr="000C00CD">
              <w:rPr>
                <w:rFonts w:cstheme="minorHAnsi"/>
                <w:sz w:val="18"/>
                <w:szCs w:val="18"/>
              </w:rPr>
              <w:t>för inloggning till Microsoft Office 365.</w:t>
            </w:r>
          </w:p>
        </w:tc>
        <w:tc>
          <w:tcPr>
            <w:tcW w:w="1842" w:type="dxa"/>
            <w:shd w:val="clear" w:color="auto" w:fill="000000" w:themeFill="text1"/>
          </w:tcPr>
          <w:p w14:paraId="762BC93E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21B8CB5A" w14:textId="77777777" w:rsidTr="00F26559">
        <w:tc>
          <w:tcPr>
            <w:tcW w:w="8931" w:type="dxa"/>
          </w:tcPr>
          <w:p w14:paraId="50DE8887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0CD">
              <w:rPr>
                <w:rFonts w:cstheme="minorHAnsi"/>
                <w:b/>
                <w:sz w:val="18"/>
                <w:szCs w:val="18"/>
              </w:rPr>
              <w:t>Digitala hjälpmedel</w:t>
            </w:r>
          </w:p>
        </w:tc>
        <w:tc>
          <w:tcPr>
            <w:tcW w:w="1842" w:type="dxa"/>
          </w:tcPr>
          <w:p w14:paraId="04288667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26559" w:rsidRPr="000C00CD" w14:paraId="56AC0911" w14:textId="77777777" w:rsidTr="00F26559">
        <w:tc>
          <w:tcPr>
            <w:tcW w:w="8931" w:type="dxa"/>
          </w:tcPr>
          <w:p w14:paraId="495DFC6F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 är</w:t>
            </w:r>
            <w:r w:rsidRPr="000C00CD">
              <w:rPr>
                <w:rFonts w:cstheme="minorHAnsi"/>
                <w:sz w:val="18"/>
                <w:szCs w:val="18"/>
              </w:rPr>
              <w:t xml:space="preserve"> väl förtrogna med kompensatoriska hjälpmedel som StavaRex, SpellRight, Oribi Speak/ClaroRead samt kunna visa elever hur de kan använda dessa. Detta gäller programvara som installeras på datorer eller tilläggen i G-suite for Education, beroende på om man använder G-suite for Education eller inte.</w:t>
            </w:r>
          </w:p>
        </w:tc>
        <w:tc>
          <w:tcPr>
            <w:tcW w:w="1842" w:type="dxa"/>
          </w:tcPr>
          <w:p w14:paraId="35AA05C4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0F92F32F" w14:textId="77777777" w:rsidTr="00F26559">
        <w:tc>
          <w:tcPr>
            <w:tcW w:w="8931" w:type="dxa"/>
          </w:tcPr>
          <w:p w14:paraId="20E4BB5A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 kan</w:t>
            </w:r>
            <w:r w:rsidRPr="000C00CD">
              <w:rPr>
                <w:rFonts w:cstheme="minorHAnsi"/>
                <w:sz w:val="18"/>
                <w:szCs w:val="18"/>
              </w:rPr>
              <w:t xml:space="preserve"> använda </w:t>
            </w:r>
            <w:r>
              <w:rPr>
                <w:rFonts w:cstheme="minorHAnsi"/>
                <w:sz w:val="18"/>
                <w:szCs w:val="18"/>
              </w:rPr>
              <w:t xml:space="preserve">mig </w:t>
            </w:r>
            <w:r w:rsidRPr="000C00CD">
              <w:rPr>
                <w:rFonts w:cstheme="minorHAnsi"/>
                <w:sz w:val="18"/>
                <w:szCs w:val="18"/>
              </w:rPr>
              <w:t>av tjänster med strömmande media/portaler som rekommenderas: SLIeducation, Film och skola, Inläsningstjänst, Legimus, Skolverkets bedömningsportal och NationalEncyklopedin.</w:t>
            </w:r>
          </w:p>
        </w:tc>
        <w:tc>
          <w:tcPr>
            <w:tcW w:w="1842" w:type="dxa"/>
          </w:tcPr>
          <w:p w14:paraId="01F42DF0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29E4A99C" w14:textId="77777777" w:rsidTr="00F26559">
        <w:tc>
          <w:tcPr>
            <w:tcW w:w="8931" w:type="dxa"/>
          </w:tcPr>
          <w:p w14:paraId="1387FEE3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Jag </w:t>
            </w:r>
            <w:r w:rsidRPr="000C00CD">
              <w:rPr>
                <w:rFonts w:cstheme="minorHAnsi"/>
                <w:sz w:val="18"/>
                <w:szCs w:val="18"/>
              </w:rPr>
              <w:t>ha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0C00CD">
              <w:rPr>
                <w:rFonts w:cstheme="minorHAnsi"/>
                <w:sz w:val="18"/>
                <w:szCs w:val="18"/>
              </w:rPr>
              <w:t xml:space="preserve"> kompetens att välja och använda ändamålsenliga digitala verktyg i utbildningen (delmål 3 i </w:t>
            </w:r>
            <w:r w:rsidRPr="000C00CD">
              <w:rPr>
                <w:rFonts w:eastAsiaTheme="minorEastAsia" w:cstheme="minorHAnsi"/>
                <w:sz w:val="18"/>
                <w:szCs w:val="18"/>
              </w:rPr>
              <w:t>”Nationell digitaliseringsstrategi för skolväsendet” (Regeringen, 2017))</w:t>
            </w:r>
          </w:p>
        </w:tc>
        <w:tc>
          <w:tcPr>
            <w:tcW w:w="1842" w:type="dxa"/>
          </w:tcPr>
          <w:p w14:paraId="634A0668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3087A826" w14:textId="77777777" w:rsidTr="00F26559">
        <w:tc>
          <w:tcPr>
            <w:tcW w:w="8931" w:type="dxa"/>
          </w:tcPr>
          <w:p w14:paraId="444B99BE" w14:textId="77777777" w:rsidR="00F26559" w:rsidRPr="000C00CD" w:rsidRDefault="00F26559" w:rsidP="003429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0CD">
              <w:rPr>
                <w:rFonts w:cstheme="minorHAnsi"/>
                <w:b/>
                <w:sz w:val="18"/>
                <w:szCs w:val="18"/>
              </w:rPr>
              <w:t>Pedagogiska plattformar</w:t>
            </w:r>
          </w:p>
        </w:tc>
        <w:tc>
          <w:tcPr>
            <w:tcW w:w="1842" w:type="dxa"/>
          </w:tcPr>
          <w:p w14:paraId="2355E039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26559" w:rsidRPr="000C00CD" w14:paraId="07CAB57D" w14:textId="77777777" w:rsidTr="00F26559">
        <w:tc>
          <w:tcPr>
            <w:tcW w:w="8931" w:type="dxa"/>
          </w:tcPr>
          <w:p w14:paraId="5F4A918B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0CD">
              <w:rPr>
                <w:rFonts w:cstheme="minorHAnsi"/>
                <w:b/>
                <w:sz w:val="18"/>
                <w:szCs w:val="18"/>
              </w:rPr>
              <w:t>Schoolsoft:</w:t>
            </w:r>
          </w:p>
        </w:tc>
        <w:tc>
          <w:tcPr>
            <w:tcW w:w="1842" w:type="dxa"/>
          </w:tcPr>
          <w:p w14:paraId="4ABE763C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26559" w:rsidRPr="000C00CD" w14:paraId="2DCA7F61" w14:textId="77777777" w:rsidTr="00F26559">
        <w:tc>
          <w:tcPr>
            <w:tcW w:w="8931" w:type="dxa"/>
          </w:tcPr>
          <w:p w14:paraId="06A14026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0C00CD">
              <w:rPr>
                <w:rFonts w:cstheme="minorHAnsi"/>
                <w:sz w:val="18"/>
                <w:szCs w:val="18"/>
              </w:rPr>
              <w:t>amtliga elever, vårdnadshavare och personal ha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0C00CD">
              <w:rPr>
                <w:rFonts w:cstheme="minorHAnsi"/>
                <w:sz w:val="18"/>
                <w:szCs w:val="18"/>
              </w:rPr>
              <w:t xml:space="preserve"> inloggningsuppgifter till Schoolsoft och uppgifter koppla</w:t>
            </w:r>
            <w:r>
              <w:rPr>
                <w:rFonts w:cstheme="minorHAnsi"/>
                <w:sz w:val="18"/>
                <w:szCs w:val="18"/>
              </w:rPr>
              <w:t>de</w:t>
            </w:r>
            <w:r w:rsidRPr="000C00CD">
              <w:rPr>
                <w:rFonts w:cstheme="minorHAnsi"/>
                <w:sz w:val="18"/>
                <w:szCs w:val="18"/>
              </w:rPr>
              <w:t xml:space="preserve"> till elev- och vårdnadshavare är korrekta och uppdaterade. </w:t>
            </w:r>
          </w:p>
        </w:tc>
        <w:tc>
          <w:tcPr>
            <w:tcW w:w="1842" w:type="dxa"/>
            <w:shd w:val="clear" w:color="auto" w:fill="000000" w:themeFill="text1"/>
          </w:tcPr>
          <w:p w14:paraId="7326AD12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4A4588A3" w14:textId="77777777" w:rsidTr="00F26559">
        <w:tc>
          <w:tcPr>
            <w:tcW w:w="8931" w:type="dxa"/>
          </w:tcPr>
          <w:p w14:paraId="4C857F2F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0C00CD">
              <w:rPr>
                <w:rFonts w:cstheme="minorHAnsi"/>
                <w:sz w:val="18"/>
                <w:szCs w:val="18"/>
              </w:rPr>
              <w:t xml:space="preserve">leverna har scheman i Schoolsoft och </w:t>
            </w:r>
            <w:r>
              <w:rPr>
                <w:rFonts w:cstheme="minorHAnsi"/>
                <w:sz w:val="18"/>
                <w:szCs w:val="18"/>
              </w:rPr>
              <w:t>jag</w:t>
            </w:r>
            <w:r w:rsidRPr="000C00C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vet hur jag </w:t>
            </w:r>
            <w:r w:rsidRPr="000C00CD">
              <w:rPr>
                <w:rFonts w:cstheme="minorHAnsi"/>
                <w:sz w:val="18"/>
                <w:szCs w:val="18"/>
              </w:rPr>
              <w:t>registrerar närvaro varje dag.</w:t>
            </w:r>
          </w:p>
        </w:tc>
        <w:tc>
          <w:tcPr>
            <w:tcW w:w="1842" w:type="dxa"/>
          </w:tcPr>
          <w:p w14:paraId="386D0AD6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7447BA20" w14:textId="77777777" w:rsidTr="00F26559">
        <w:tc>
          <w:tcPr>
            <w:tcW w:w="8931" w:type="dxa"/>
          </w:tcPr>
          <w:p w14:paraId="6897A756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</w:t>
            </w:r>
            <w:r w:rsidRPr="000C00C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vet hur jag </w:t>
            </w:r>
            <w:r w:rsidRPr="000C00CD">
              <w:rPr>
                <w:rFonts w:cstheme="minorHAnsi"/>
                <w:sz w:val="18"/>
                <w:szCs w:val="18"/>
              </w:rPr>
              <w:t>använder Schoolsoft till att kommunicera med vårdnadshavare och elever:  veckobrev, kalenderhändelser och annan relevant information.</w:t>
            </w:r>
          </w:p>
        </w:tc>
        <w:tc>
          <w:tcPr>
            <w:tcW w:w="1842" w:type="dxa"/>
          </w:tcPr>
          <w:p w14:paraId="1CFB6B15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7EB9418B" w14:textId="77777777" w:rsidTr="00F26559">
        <w:tc>
          <w:tcPr>
            <w:tcW w:w="8931" w:type="dxa"/>
          </w:tcPr>
          <w:p w14:paraId="7EBC51FC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 vet hur jag</w:t>
            </w:r>
            <w:r w:rsidRPr="000C00CD">
              <w:rPr>
                <w:rFonts w:cstheme="minorHAnsi"/>
                <w:sz w:val="18"/>
                <w:szCs w:val="18"/>
              </w:rPr>
              <w:t xml:space="preserve"> använder Schoolsoft till att fylla i ämnesmatriser och uppdatera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0C00CD">
              <w:rPr>
                <w:rFonts w:cstheme="minorHAnsi"/>
                <w:sz w:val="18"/>
                <w:szCs w:val="18"/>
              </w:rPr>
              <w:t xml:space="preserve"> regelbundet, minst två gånger per termin men helst efter varje arbetsmoment.</w:t>
            </w:r>
          </w:p>
        </w:tc>
        <w:tc>
          <w:tcPr>
            <w:tcW w:w="1842" w:type="dxa"/>
          </w:tcPr>
          <w:p w14:paraId="19A23433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7B8E5E9F" w14:textId="77777777" w:rsidTr="00F26559">
        <w:tc>
          <w:tcPr>
            <w:tcW w:w="8931" w:type="dxa"/>
          </w:tcPr>
          <w:p w14:paraId="24147A78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Jag vet hur jag </w:t>
            </w:r>
            <w:r w:rsidRPr="000C00CD">
              <w:rPr>
                <w:rFonts w:cstheme="minorHAnsi"/>
                <w:sz w:val="18"/>
                <w:szCs w:val="18"/>
              </w:rPr>
              <w:t>använder Schoolsoft till att lägga ut pedagogiska planeringar, provinformation och annan relevant information till eleverna.</w:t>
            </w:r>
          </w:p>
        </w:tc>
        <w:tc>
          <w:tcPr>
            <w:tcW w:w="1842" w:type="dxa"/>
          </w:tcPr>
          <w:p w14:paraId="40AB0291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19321FA5" w14:textId="77777777" w:rsidTr="00F26559">
        <w:tc>
          <w:tcPr>
            <w:tcW w:w="8931" w:type="dxa"/>
          </w:tcPr>
          <w:p w14:paraId="1FD0F3D2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0C00CD">
              <w:rPr>
                <w:rFonts w:cstheme="minorHAnsi"/>
                <w:sz w:val="18"/>
                <w:szCs w:val="18"/>
              </w:rPr>
              <w:t>ågon på varje enhet kan administrera Schoolsoft för att skapa/ändra scheman och för betygshantering.</w:t>
            </w:r>
          </w:p>
        </w:tc>
        <w:tc>
          <w:tcPr>
            <w:tcW w:w="1842" w:type="dxa"/>
            <w:shd w:val="clear" w:color="auto" w:fill="000000" w:themeFill="text1"/>
          </w:tcPr>
          <w:p w14:paraId="2E269515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3C262BB7" w14:textId="77777777" w:rsidTr="00F26559">
        <w:tc>
          <w:tcPr>
            <w:tcW w:w="8931" w:type="dxa"/>
          </w:tcPr>
          <w:p w14:paraId="32F4CEB0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0CD">
              <w:rPr>
                <w:rFonts w:cstheme="minorHAnsi"/>
                <w:b/>
                <w:sz w:val="18"/>
                <w:szCs w:val="18"/>
              </w:rPr>
              <w:t>G-suite for Education:</w:t>
            </w:r>
          </w:p>
        </w:tc>
        <w:tc>
          <w:tcPr>
            <w:tcW w:w="1842" w:type="dxa"/>
          </w:tcPr>
          <w:p w14:paraId="74AA164B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26559" w:rsidRPr="000C00CD" w14:paraId="7ED3DC27" w14:textId="77777777" w:rsidTr="00F26559">
        <w:tc>
          <w:tcPr>
            <w:tcW w:w="8931" w:type="dxa"/>
          </w:tcPr>
          <w:p w14:paraId="1F67D7AF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C00CD">
              <w:rPr>
                <w:rFonts w:cstheme="minorHAnsi"/>
                <w:sz w:val="18"/>
                <w:szCs w:val="18"/>
              </w:rPr>
              <w:t>edagogisk personal och elever har varsitt användarkonto i G-suite for Education med tillhörande funktioner (ex. mail, Google Drive, Classroom etc.)</w:t>
            </w:r>
          </w:p>
        </w:tc>
        <w:tc>
          <w:tcPr>
            <w:tcW w:w="1842" w:type="dxa"/>
            <w:shd w:val="clear" w:color="auto" w:fill="000000" w:themeFill="text1"/>
          </w:tcPr>
          <w:p w14:paraId="6DCA23FF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624532B5" w14:textId="77777777" w:rsidTr="00F26559">
        <w:tc>
          <w:tcPr>
            <w:tcW w:w="8931" w:type="dxa"/>
          </w:tcPr>
          <w:p w14:paraId="20B1C160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Jag vet hur jag </w:t>
            </w:r>
            <w:r w:rsidRPr="000C00CD">
              <w:rPr>
                <w:rFonts w:cstheme="minorHAnsi"/>
                <w:sz w:val="18"/>
                <w:szCs w:val="18"/>
              </w:rPr>
              <w:t>använder G-suite for Education som plattform för skolarbete och kommunikation av skoluppgifter.</w:t>
            </w:r>
          </w:p>
        </w:tc>
        <w:tc>
          <w:tcPr>
            <w:tcW w:w="1842" w:type="dxa"/>
          </w:tcPr>
          <w:p w14:paraId="5E54476E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7C5CE810" w14:textId="77777777" w:rsidTr="00F26559">
        <w:tc>
          <w:tcPr>
            <w:tcW w:w="8931" w:type="dxa"/>
          </w:tcPr>
          <w:p w14:paraId="13B72B3D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</w:t>
            </w:r>
            <w:r w:rsidRPr="000C00CD">
              <w:rPr>
                <w:rFonts w:cstheme="minorHAnsi"/>
                <w:sz w:val="18"/>
                <w:szCs w:val="18"/>
              </w:rPr>
              <w:t xml:space="preserve"> kan använda och </w:t>
            </w:r>
            <w:r>
              <w:rPr>
                <w:rFonts w:cstheme="minorHAnsi"/>
                <w:sz w:val="18"/>
                <w:szCs w:val="18"/>
              </w:rPr>
              <w:t xml:space="preserve">kan </w:t>
            </w:r>
            <w:r w:rsidRPr="000C00CD">
              <w:rPr>
                <w:rFonts w:cstheme="minorHAnsi"/>
                <w:sz w:val="18"/>
                <w:szCs w:val="18"/>
              </w:rPr>
              <w:t>hantera de vanligaste apparna i G-suite for Education: Google Docs, Google Forms, Google Drive och Classroom och kan hjälpa elever med dessa.</w:t>
            </w:r>
          </w:p>
        </w:tc>
        <w:tc>
          <w:tcPr>
            <w:tcW w:w="1842" w:type="dxa"/>
          </w:tcPr>
          <w:p w14:paraId="750282B2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2C637AF1" w14:textId="77777777" w:rsidTr="00F26559">
        <w:tc>
          <w:tcPr>
            <w:tcW w:w="8931" w:type="dxa"/>
          </w:tcPr>
          <w:p w14:paraId="133FA254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</w:t>
            </w:r>
            <w:r w:rsidRPr="000C00CD">
              <w:rPr>
                <w:rFonts w:cstheme="minorHAnsi"/>
                <w:sz w:val="18"/>
                <w:szCs w:val="18"/>
              </w:rPr>
              <w:t xml:space="preserve"> kan använda och hantera de kompensatoriska hjälpmedel som finns i G-suite for Education som tillägg: StavaRex, SpellRight, Oribi Speak och talinläsning. </w:t>
            </w:r>
          </w:p>
        </w:tc>
        <w:tc>
          <w:tcPr>
            <w:tcW w:w="1842" w:type="dxa"/>
          </w:tcPr>
          <w:p w14:paraId="0B433561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262310AD" w14:textId="77777777" w:rsidTr="00F26559">
        <w:tc>
          <w:tcPr>
            <w:tcW w:w="8931" w:type="dxa"/>
          </w:tcPr>
          <w:p w14:paraId="7F704BEF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 vet hur jag</w:t>
            </w:r>
            <w:r w:rsidRPr="000C00CD">
              <w:rPr>
                <w:rFonts w:cstheme="minorHAnsi"/>
                <w:sz w:val="18"/>
                <w:szCs w:val="18"/>
              </w:rPr>
              <w:t xml:space="preserve"> orienterar </w:t>
            </w:r>
            <w:r>
              <w:rPr>
                <w:rFonts w:cstheme="minorHAnsi"/>
                <w:sz w:val="18"/>
                <w:szCs w:val="18"/>
              </w:rPr>
              <w:t>mig</w:t>
            </w:r>
            <w:r w:rsidRPr="000C00CD">
              <w:rPr>
                <w:rFonts w:cstheme="minorHAnsi"/>
                <w:sz w:val="18"/>
                <w:szCs w:val="18"/>
              </w:rPr>
              <w:t xml:space="preserve"> i plattformen och kan hjälpa elever med detta. </w:t>
            </w:r>
          </w:p>
        </w:tc>
        <w:tc>
          <w:tcPr>
            <w:tcW w:w="1842" w:type="dxa"/>
          </w:tcPr>
          <w:p w14:paraId="121E0E9B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31C23967" w14:textId="77777777" w:rsidTr="00F26559">
        <w:tc>
          <w:tcPr>
            <w:tcW w:w="8931" w:type="dxa"/>
          </w:tcPr>
          <w:p w14:paraId="2A437173" w14:textId="7391E2A7" w:rsidR="00F26559" w:rsidRPr="000C00CD" w:rsidRDefault="003429EA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Jag </w:t>
            </w:r>
            <w:r w:rsidRPr="000C00CD">
              <w:rPr>
                <w:rFonts w:cstheme="minorHAnsi"/>
                <w:sz w:val="18"/>
                <w:szCs w:val="18"/>
              </w:rPr>
              <w:t>vet</w:t>
            </w:r>
            <w:r w:rsidR="00F26559" w:rsidRPr="000C00CD">
              <w:rPr>
                <w:rFonts w:cstheme="minorHAnsi"/>
                <w:sz w:val="18"/>
                <w:szCs w:val="18"/>
              </w:rPr>
              <w:t xml:space="preserve"> vem som är ansvarig på enheten och vem </w:t>
            </w:r>
            <w:r w:rsidR="00F26559">
              <w:rPr>
                <w:rFonts w:cstheme="minorHAnsi"/>
                <w:sz w:val="18"/>
                <w:szCs w:val="18"/>
              </w:rPr>
              <w:t>jag</w:t>
            </w:r>
            <w:r w:rsidR="00F26559" w:rsidRPr="000C00CD">
              <w:rPr>
                <w:rFonts w:cstheme="minorHAnsi"/>
                <w:sz w:val="18"/>
                <w:szCs w:val="18"/>
              </w:rPr>
              <w:t xml:space="preserve"> kan vända </w:t>
            </w:r>
            <w:r w:rsidR="00F26559">
              <w:rPr>
                <w:rFonts w:cstheme="minorHAnsi"/>
                <w:sz w:val="18"/>
                <w:szCs w:val="18"/>
              </w:rPr>
              <w:t>mig</w:t>
            </w:r>
            <w:r w:rsidR="00F26559" w:rsidRPr="000C00CD">
              <w:rPr>
                <w:rFonts w:cstheme="minorHAnsi"/>
                <w:sz w:val="18"/>
                <w:szCs w:val="18"/>
              </w:rPr>
              <w:t xml:space="preserve"> till för stöd.</w:t>
            </w:r>
          </w:p>
        </w:tc>
        <w:tc>
          <w:tcPr>
            <w:tcW w:w="1842" w:type="dxa"/>
          </w:tcPr>
          <w:p w14:paraId="78640FE2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2DAFD172" w14:textId="77777777" w:rsidTr="00F26559">
        <w:tc>
          <w:tcPr>
            <w:tcW w:w="8931" w:type="dxa"/>
          </w:tcPr>
          <w:p w14:paraId="0320F844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0CD">
              <w:rPr>
                <w:rFonts w:cstheme="minorHAnsi"/>
                <w:b/>
                <w:sz w:val="18"/>
                <w:szCs w:val="18"/>
              </w:rPr>
              <w:t>Organisationsplattformar</w:t>
            </w:r>
          </w:p>
        </w:tc>
        <w:tc>
          <w:tcPr>
            <w:tcW w:w="1842" w:type="dxa"/>
          </w:tcPr>
          <w:p w14:paraId="22E105FF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26559" w:rsidRPr="000C00CD" w14:paraId="2EF7E407" w14:textId="77777777" w:rsidTr="00F26559">
        <w:tc>
          <w:tcPr>
            <w:tcW w:w="8931" w:type="dxa"/>
          </w:tcPr>
          <w:p w14:paraId="4D02C9AC" w14:textId="77777777" w:rsidR="00F26559" w:rsidRPr="000C00CD" w:rsidRDefault="00F26559" w:rsidP="003429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0CD">
              <w:rPr>
                <w:rFonts w:cstheme="minorHAnsi"/>
                <w:b/>
                <w:sz w:val="18"/>
                <w:szCs w:val="18"/>
              </w:rPr>
              <w:t>Microsoft Office 365</w:t>
            </w:r>
            <w:r w:rsidRPr="000C00CD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842" w:type="dxa"/>
          </w:tcPr>
          <w:p w14:paraId="7EFF9B5B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26559" w:rsidRPr="000C00CD" w14:paraId="43253246" w14:textId="77777777" w:rsidTr="00F26559">
        <w:tc>
          <w:tcPr>
            <w:tcW w:w="8931" w:type="dxa"/>
          </w:tcPr>
          <w:p w14:paraId="76F39EA8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Jag </w:t>
            </w:r>
            <w:r w:rsidRPr="000C00CD">
              <w:rPr>
                <w:rFonts w:cstheme="minorHAnsi"/>
                <w:sz w:val="18"/>
                <w:szCs w:val="18"/>
              </w:rPr>
              <w:t>läs</w:t>
            </w:r>
            <w:r>
              <w:rPr>
                <w:rFonts w:cstheme="minorHAnsi"/>
                <w:sz w:val="18"/>
                <w:szCs w:val="18"/>
              </w:rPr>
              <w:t>er</w:t>
            </w:r>
            <w:r w:rsidRPr="000C00CD">
              <w:rPr>
                <w:rFonts w:cstheme="minorHAnsi"/>
                <w:sz w:val="18"/>
                <w:szCs w:val="18"/>
              </w:rPr>
              <w:t xml:space="preserve"> och ge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0C00CD">
              <w:rPr>
                <w:rFonts w:cstheme="minorHAnsi"/>
                <w:sz w:val="18"/>
                <w:szCs w:val="18"/>
              </w:rPr>
              <w:t xml:space="preserve"> respons på mail inom 48 timmar och vet vilken information som får skickas per mail.</w:t>
            </w:r>
          </w:p>
        </w:tc>
        <w:tc>
          <w:tcPr>
            <w:tcW w:w="1842" w:type="dxa"/>
          </w:tcPr>
          <w:p w14:paraId="7B1A831F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54F5303D" w14:textId="77777777" w:rsidTr="00F26559">
        <w:tc>
          <w:tcPr>
            <w:tcW w:w="8931" w:type="dxa"/>
          </w:tcPr>
          <w:p w14:paraId="05068492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</w:t>
            </w:r>
            <w:r w:rsidRPr="000C00C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vet hur jag </w:t>
            </w:r>
            <w:r w:rsidRPr="000C00CD">
              <w:rPr>
                <w:rFonts w:cstheme="minorHAnsi"/>
                <w:sz w:val="18"/>
                <w:szCs w:val="18"/>
              </w:rPr>
              <w:t>gallra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0C00CD">
              <w:rPr>
                <w:rFonts w:cstheme="minorHAnsi"/>
                <w:sz w:val="18"/>
                <w:szCs w:val="18"/>
              </w:rPr>
              <w:t xml:space="preserve"> mail enligt GDPR.</w:t>
            </w:r>
          </w:p>
        </w:tc>
        <w:tc>
          <w:tcPr>
            <w:tcW w:w="1842" w:type="dxa"/>
          </w:tcPr>
          <w:p w14:paraId="6618800C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1EC9CDC5" w14:textId="77777777" w:rsidTr="00F26559">
        <w:tc>
          <w:tcPr>
            <w:tcW w:w="8931" w:type="dxa"/>
          </w:tcPr>
          <w:p w14:paraId="5D4872DE" w14:textId="2927C0B6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 v</w:t>
            </w:r>
            <w:r w:rsidRPr="000C00CD">
              <w:rPr>
                <w:rFonts w:cstheme="minorHAnsi"/>
                <w:sz w:val="18"/>
                <w:szCs w:val="18"/>
              </w:rPr>
              <w:t xml:space="preserve">et skillnaden mellan OneDrive och </w:t>
            </w:r>
            <w:r w:rsidR="003429EA" w:rsidRPr="000C00CD">
              <w:rPr>
                <w:rFonts w:cstheme="minorHAnsi"/>
                <w:sz w:val="18"/>
                <w:szCs w:val="18"/>
              </w:rPr>
              <w:t>SharePoint</w:t>
            </w:r>
            <w:r w:rsidRPr="000C00CD">
              <w:rPr>
                <w:rFonts w:cstheme="minorHAnsi"/>
                <w:sz w:val="18"/>
                <w:szCs w:val="18"/>
              </w:rPr>
              <w:t xml:space="preserve"> och vet vilken information som ska och får sparas vart, enligt GDPR.</w:t>
            </w:r>
          </w:p>
        </w:tc>
        <w:tc>
          <w:tcPr>
            <w:tcW w:w="1842" w:type="dxa"/>
          </w:tcPr>
          <w:p w14:paraId="3F6B9F44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1028C7ED" w14:textId="77777777" w:rsidTr="00F26559">
        <w:tc>
          <w:tcPr>
            <w:tcW w:w="8931" w:type="dxa"/>
          </w:tcPr>
          <w:p w14:paraId="3EE7BEC8" w14:textId="5685697A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Jag kan </w:t>
            </w:r>
            <w:r w:rsidRPr="000C00CD">
              <w:rPr>
                <w:rFonts w:cstheme="minorHAnsi"/>
                <w:sz w:val="18"/>
                <w:szCs w:val="18"/>
              </w:rPr>
              <w:t xml:space="preserve">använda applikationen </w:t>
            </w:r>
            <w:r w:rsidR="003429EA" w:rsidRPr="000C00CD">
              <w:rPr>
                <w:rFonts w:cstheme="minorHAnsi"/>
                <w:sz w:val="18"/>
                <w:szCs w:val="18"/>
              </w:rPr>
              <w:t>SharePoint</w:t>
            </w:r>
            <w:r w:rsidRPr="000C00CD">
              <w:rPr>
                <w:rFonts w:cstheme="minorHAnsi"/>
                <w:sz w:val="18"/>
                <w:szCs w:val="18"/>
              </w:rPr>
              <w:t xml:space="preserve"> på ett korrekt och ansvarsfullt sätt och vet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C00CD">
              <w:rPr>
                <w:rFonts w:cstheme="minorHAnsi"/>
                <w:sz w:val="18"/>
                <w:szCs w:val="18"/>
              </w:rPr>
              <w:t>vilken information som får lagras där.</w:t>
            </w:r>
          </w:p>
        </w:tc>
        <w:tc>
          <w:tcPr>
            <w:tcW w:w="1842" w:type="dxa"/>
          </w:tcPr>
          <w:p w14:paraId="5B8ECBAE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22FE4B49" w14:textId="77777777" w:rsidTr="00F26559">
        <w:tc>
          <w:tcPr>
            <w:tcW w:w="8931" w:type="dxa"/>
          </w:tcPr>
          <w:p w14:paraId="078A904A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 kan</w:t>
            </w:r>
            <w:r w:rsidRPr="000C00CD">
              <w:rPr>
                <w:rFonts w:cstheme="minorHAnsi"/>
                <w:sz w:val="18"/>
                <w:szCs w:val="18"/>
              </w:rPr>
              <w:t xml:space="preserve"> orientera </w:t>
            </w:r>
            <w:r>
              <w:rPr>
                <w:rFonts w:cstheme="minorHAnsi"/>
                <w:sz w:val="18"/>
                <w:szCs w:val="18"/>
              </w:rPr>
              <w:t>mig</w:t>
            </w:r>
            <w:r w:rsidRPr="000C00CD">
              <w:rPr>
                <w:rFonts w:cstheme="minorHAnsi"/>
                <w:sz w:val="18"/>
                <w:szCs w:val="18"/>
              </w:rPr>
              <w:t xml:space="preserve"> på intranätet och vet vart </w:t>
            </w:r>
            <w:r>
              <w:rPr>
                <w:rFonts w:cstheme="minorHAnsi"/>
                <w:sz w:val="18"/>
                <w:szCs w:val="18"/>
              </w:rPr>
              <w:t>jag</w:t>
            </w:r>
            <w:r w:rsidRPr="000C00CD">
              <w:rPr>
                <w:rFonts w:cstheme="minorHAnsi"/>
                <w:sz w:val="18"/>
                <w:szCs w:val="18"/>
              </w:rPr>
              <w:t xml:space="preserve"> hittar eftersökt information.</w:t>
            </w:r>
          </w:p>
        </w:tc>
        <w:tc>
          <w:tcPr>
            <w:tcW w:w="1842" w:type="dxa"/>
          </w:tcPr>
          <w:p w14:paraId="69CE1B68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EB76F8" w14:paraId="647E9EF9" w14:textId="77777777" w:rsidTr="00F26559">
        <w:tc>
          <w:tcPr>
            <w:tcW w:w="8931" w:type="dxa"/>
          </w:tcPr>
          <w:p w14:paraId="109AF595" w14:textId="77777777" w:rsidR="00F26559" w:rsidRPr="000C00CD" w:rsidRDefault="00F26559" w:rsidP="003429E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0C00CD">
              <w:rPr>
                <w:rFonts w:cstheme="minorHAnsi"/>
                <w:b/>
                <w:sz w:val="18"/>
                <w:szCs w:val="18"/>
                <w:lang w:val="en-GB"/>
              </w:rPr>
              <w:t>Hogia/Company Expense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1842" w:type="dxa"/>
          </w:tcPr>
          <w:p w14:paraId="23CC023D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F26559" w:rsidRPr="000C00CD" w14:paraId="01F78975" w14:textId="77777777" w:rsidTr="00F26559">
        <w:tc>
          <w:tcPr>
            <w:tcW w:w="8931" w:type="dxa"/>
          </w:tcPr>
          <w:p w14:paraId="68A594DD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 vet</w:t>
            </w:r>
            <w:r w:rsidRPr="000C00CD">
              <w:rPr>
                <w:rFonts w:cstheme="minorHAnsi"/>
                <w:sz w:val="18"/>
                <w:szCs w:val="18"/>
              </w:rPr>
              <w:t xml:space="preserve"> hur </w:t>
            </w:r>
            <w:r>
              <w:rPr>
                <w:rFonts w:cstheme="minorHAnsi"/>
                <w:sz w:val="18"/>
                <w:szCs w:val="18"/>
              </w:rPr>
              <w:t xml:space="preserve">jag </w:t>
            </w:r>
            <w:r w:rsidRPr="000C00CD">
              <w:rPr>
                <w:rFonts w:cstheme="minorHAnsi"/>
                <w:sz w:val="18"/>
                <w:szCs w:val="18"/>
              </w:rPr>
              <w:t xml:space="preserve">ska fylla i uppgifter kopplat till </w:t>
            </w:r>
            <w:r>
              <w:rPr>
                <w:rFonts w:cstheme="minorHAnsi"/>
                <w:sz w:val="18"/>
                <w:szCs w:val="18"/>
              </w:rPr>
              <w:t>min</w:t>
            </w:r>
            <w:r w:rsidRPr="000C00CD">
              <w:rPr>
                <w:rFonts w:cstheme="minorHAnsi"/>
                <w:sz w:val="18"/>
                <w:szCs w:val="18"/>
              </w:rPr>
              <w:t xml:space="preserve"> tjänst. </w:t>
            </w:r>
          </w:p>
          <w:p w14:paraId="334CDD65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6D62FE1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44A9C018" w14:textId="77777777" w:rsidTr="00F26559">
        <w:tc>
          <w:tcPr>
            <w:tcW w:w="8931" w:type="dxa"/>
          </w:tcPr>
          <w:p w14:paraId="10610242" w14:textId="4977F86F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Jag v</w:t>
            </w:r>
            <w:r w:rsidRPr="000C00CD">
              <w:rPr>
                <w:rFonts w:cstheme="minorHAnsi"/>
                <w:sz w:val="18"/>
                <w:szCs w:val="18"/>
              </w:rPr>
              <w:t xml:space="preserve">et hur </w:t>
            </w:r>
            <w:r>
              <w:rPr>
                <w:rFonts w:cstheme="minorHAnsi"/>
                <w:sz w:val="18"/>
                <w:szCs w:val="18"/>
              </w:rPr>
              <w:t>jag</w:t>
            </w:r>
            <w:r w:rsidRPr="000C00CD">
              <w:rPr>
                <w:rFonts w:cstheme="minorHAnsi"/>
                <w:sz w:val="18"/>
                <w:szCs w:val="18"/>
              </w:rPr>
              <w:t xml:space="preserve"> ska redovisa </w:t>
            </w:r>
            <w:r w:rsidR="003429EA">
              <w:rPr>
                <w:rFonts w:cstheme="minorHAnsi"/>
                <w:sz w:val="18"/>
                <w:szCs w:val="18"/>
              </w:rPr>
              <w:t>mina</w:t>
            </w:r>
            <w:r w:rsidR="003429EA" w:rsidRPr="000C00CD">
              <w:rPr>
                <w:rFonts w:cstheme="minorHAnsi"/>
                <w:sz w:val="18"/>
                <w:szCs w:val="18"/>
              </w:rPr>
              <w:t xml:space="preserve"> kvitton</w:t>
            </w:r>
            <w:r w:rsidRPr="000C00CD">
              <w:rPr>
                <w:rFonts w:cstheme="minorHAnsi"/>
                <w:sz w:val="18"/>
                <w:szCs w:val="18"/>
              </w:rPr>
              <w:t xml:space="preserve"> i appen eller på internet.</w:t>
            </w:r>
          </w:p>
        </w:tc>
        <w:tc>
          <w:tcPr>
            <w:tcW w:w="1842" w:type="dxa"/>
          </w:tcPr>
          <w:p w14:paraId="74A04CA8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26559" w:rsidRPr="000C00CD" w14:paraId="5B113AED" w14:textId="77777777" w:rsidTr="00F26559">
        <w:tc>
          <w:tcPr>
            <w:tcW w:w="8931" w:type="dxa"/>
          </w:tcPr>
          <w:p w14:paraId="3F3B2452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0CD">
              <w:rPr>
                <w:rFonts w:cstheme="minorHAnsi"/>
                <w:b/>
                <w:sz w:val="18"/>
                <w:szCs w:val="18"/>
              </w:rPr>
              <w:t>SafeDoc/ProRenata</w:t>
            </w:r>
            <w:r>
              <w:rPr>
                <w:rFonts w:cstheme="minorHAnsi"/>
                <w:b/>
                <w:sz w:val="18"/>
                <w:szCs w:val="18"/>
              </w:rPr>
              <w:t xml:space="preserve"> (ej pedagogisk personal):</w:t>
            </w:r>
          </w:p>
        </w:tc>
        <w:tc>
          <w:tcPr>
            <w:tcW w:w="1842" w:type="dxa"/>
          </w:tcPr>
          <w:p w14:paraId="5AED4231" w14:textId="77777777" w:rsidR="00F26559" w:rsidRPr="000C00CD" w:rsidRDefault="00F26559" w:rsidP="003429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26559" w:rsidRPr="000C00CD" w14:paraId="50971F2B" w14:textId="77777777" w:rsidTr="00F26559">
        <w:tc>
          <w:tcPr>
            <w:tcW w:w="8931" w:type="dxa"/>
          </w:tcPr>
          <w:p w14:paraId="3F0E69DE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Jag </w:t>
            </w:r>
            <w:r w:rsidRPr="000C00CD">
              <w:rPr>
                <w:rFonts w:cstheme="minorHAnsi"/>
                <w:sz w:val="18"/>
                <w:szCs w:val="18"/>
              </w:rPr>
              <w:t xml:space="preserve">har kunskap </w:t>
            </w:r>
            <w:r>
              <w:rPr>
                <w:rFonts w:cstheme="minorHAnsi"/>
                <w:sz w:val="18"/>
                <w:szCs w:val="18"/>
              </w:rPr>
              <w:t>om</w:t>
            </w:r>
            <w:r w:rsidRPr="000C00CD">
              <w:rPr>
                <w:rFonts w:cstheme="minorHAnsi"/>
                <w:sz w:val="18"/>
                <w:szCs w:val="18"/>
              </w:rPr>
              <w:t xml:space="preserve"> hur dessa plattformar ska användas.</w:t>
            </w:r>
            <w:r w:rsidRPr="000C00CD">
              <w:rPr>
                <w:rFonts w:cstheme="minorHAnsi"/>
                <w:sz w:val="18"/>
                <w:szCs w:val="18"/>
              </w:rPr>
              <w:br w:type="page"/>
            </w:r>
          </w:p>
        </w:tc>
        <w:tc>
          <w:tcPr>
            <w:tcW w:w="1842" w:type="dxa"/>
          </w:tcPr>
          <w:p w14:paraId="27004656" w14:textId="77777777" w:rsidR="00F26559" w:rsidRPr="000C00CD" w:rsidRDefault="00F26559" w:rsidP="003429E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0938ADD" w14:textId="77777777" w:rsidR="00F26559" w:rsidRDefault="00F26559"/>
    <w:sectPr w:rsidR="00F26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59"/>
    <w:rsid w:val="001E5EEF"/>
    <w:rsid w:val="003429EA"/>
    <w:rsid w:val="00CC6070"/>
    <w:rsid w:val="00E032C8"/>
    <w:rsid w:val="00F2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1414"/>
  <w15:chartTrackingRefBased/>
  <w15:docId w15:val="{62AB1415-B9D6-4B54-883E-25AF51E2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5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AA116D77AA74E94521B749032C577" ma:contentTypeVersion="" ma:contentTypeDescription="Skapa ett nytt dokument." ma:contentTypeScope="" ma:versionID="dc0c113eff524a11827fa304255a2bc9">
  <xsd:schema xmlns:xsd="http://www.w3.org/2001/XMLSchema" xmlns:xs="http://www.w3.org/2001/XMLSchema" xmlns:p="http://schemas.microsoft.com/office/2006/metadata/properties" xmlns:ns2="db35405d-ea81-4de1-8927-38a9e565660b" targetNamespace="http://schemas.microsoft.com/office/2006/metadata/properties" ma:root="true" ma:fieldsID="79e2c41bd0735c7687eb7fdcee7fb79e" ns2:_="">
    <xsd:import namespace="db35405d-ea81-4de1-8927-38a9e5656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405d-ea81-4de1-8927-38a9e5656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9652-78F5-45D3-A307-29A9B9919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5405d-ea81-4de1-8927-38a9e5656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DA7E4-7514-4669-941F-42B2D11C0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EE058-FFF9-499C-9CEB-A3774E1975D3}">
  <ds:schemaRefs>
    <ds:schemaRef ds:uri="db35405d-ea81-4de1-8927-38a9e565660b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Josefsson</dc:creator>
  <cp:keywords/>
  <dc:description/>
  <cp:lastModifiedBy>Susanne Lindberg Åkerberg</cp:lastModifiedBy>
  <cp:revision>2</cp:revision>
  <dcterms:created xsi:type="dcterms:W3CDTF">2019-09-23T11:42:00Z</dcterms:created>
  <dcterms:modified xsi:type="dcterms:W3CDTF">2019-09-23T11:42:00Z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0x0101002B0AA116D77AA74E94521B749032C577</vt:lpwstr>
  </property>
</Properties>
</file>