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E82C6" w14:textId="577C69F6" w:rsidR="00435D61" w:rsidRDefault="0016350A" w:rsidP="008E0692">
      <w:pPr>
        <w:pStyle w:val="Rubrik"/>
      </w:pPr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85F796" wp14:editId="0CE92F90">
                <wp:simplePos x="0" y="0"/>
                <wp:positionH relativeFrom="column">
                  <wp:posOffset>-231443</wp:posOffset>
                </wp:positionH>
                <wp:positionV relativeFrom="paragraph">
                  <wp:posOffset>3346063</wp:posOffset>
                </wp:positionV>
                <wp:extent cx="405517" cy="381663"/>
                <wp:effectExtent l="19050" t="19050" r="13970" b="37465"/>
                <wp:wrapNone/>
                <wp:docPr id="5" name="Stjärna: 8 punkt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7" cy="381663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AB0A0" w14:textId="77777777" w:rsidR="002B6DDD" w:rsidRDefault="002B6DDD" w:rsidP="004F2010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85F796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Stjärna: 8 punkter 5" o:spid="_x0000_s1026" type="#_x0000_t58" style="position:absolute;margin-left:-18.2pt;margin-top:263.45pt;width:31.95pt;height:30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" adj="2700" fillcolor="#5b9bd5 [3204]" strokecolor="#1f4d78 [1604]" strokeweight="1pt">
                <v:textbox>
                  <w:txbxContent>
                    <w:p w14:paraId="0CBAB0A0" w14:textId="77777777" w:rsidR="002B6DDD" w:rsidRDefault="002B6DDD" w:rsidP="004F2010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3EFF08" wp14:editId="1B36AF02">
                <wp:simplePos x="0" y="0"/>
                <wp:positionH relativeFrom="margin">
                  <wp:align>left</wp:align>
                </wp:positionH>
                <wp:positionV relativeFrom="paragraph">
                  <wp:posOffset>3604315</wp:posOffset>
                </wp:positionV>
                <wp:extent cx="2360930" cy="1404620"/>
                <wp:effectExtent l="0" t="0" r="24130" b="1143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13D5D" w14:textId="77777777" w:rsidR="002B6DDD" w:rsidRDefault="002B6DDD" w:rsidP="008E0692">
                            <w:r>
                              <w:t>Hur följer vi upp</w:t>
                            </w:r>
                          </w:p>
                          <w:p w14:paraId="4F7BD540" w14:textId="77777777" w:rsidR="002B6DDD" w:rsidRDefault="002B6DDD" w:rsidP="00607220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Skata sin skoldag genom sms och fånga de elever som inte trivs</w:t>
                            </w:r>
                          </w:p>
                          <w:p w14:paraId="5CB0E87E" w14:textId="77777777" w:rsidR="002B6DDD" w:rsidRDefault="002B6DDD" w:rsidP="00A065BB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Trivselintervjuer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3EFF0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7" type="#_x0000_t202" style="position:absolute;margin-left:0;margin-top:283.8pt;width:185.9pt;height:110.6pt;z-index:2516633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0OJw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">
                <v:textbox style="mso-fit-shape-to-text:t">
                  <w:txbxContent>
                    <w:p w14:paraId="0A613D5D" w14:textId="77777777" w:rsidR="002B6DDD" w:rsidRDefault="002B6DDD" w:rsidP="008E0692">
                      <w:r>
                        <w:t>Hur följer vi upp</w:t>
                      </w:r>
                    </w:p>
                    <w:p w14:paraId="4F7BD540" w14:textId="77777777" w:rsidR="002B6DDD" w:rsidRDefault="002B6DDD" w:rsidP="00607220">
                      <w:pPr>
                        <w:pStyle w:val="Liststycke"/>
                        <w:numPr>
                          <w:ilvl w:val="0"/>
                          <w:numId w:val="3"/>
                        </w:numPr>
                      </w:pPr>
                      <w:r>
                        <w:t>Skata sin skoldag genom sms och fånga de elever som inte trivs</w:t>
                      </w:r>
                    </w:p>
                    <w:p w14:paraId="5CB0E87E" w14:textId="77777777" w:rsidR="002B6DDD" w:rsidRDefault="002B6DDD" w:rsidP="00A065BB">
                      <w:pPr>
                        <w:pStyle w:val="Liststycke"/>
                        <w:numPr>
                          <w:ilvl w:val="0"/>
                          <w:numId w:val="3"/>
                        </w:numPr>
                      </w:pPr>
                      <w:r>
                        <w:t xml:space="preserve">Trivselintervjuer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01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777BAD" wp14:editId="1EE98454">
                <wp:simplePos x="0" y="0"/>
                <wp:positionH relativeFrom="column">
                  <wp:posOffset>-215928</wp:posOffset>
                </wp:positionH>
                <wp:positionV relativeFrom="paragraph">
                  <wp:posOffset>825638</wp:posOffset>
                </wp:positionV>
                <wp:extent cx="421419" cy="349857"/>
                <wp:effectExtent l="19050" t="19050" r="17145" b="31750"/>
                <wp:wrapNone/>
                <wp:docPr id="3" name="Stjärna: 8 punkt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349857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B293E" w14:textId="77777777" w:rsidR="002B6DDD" w:rsidRDefault="002B6DDD" w:rsidP="004F201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77BAD" id="Stjärna: 8 punkter 3" o:spid="_x0000_s1028" type="#_x0000_t58" style="position:absolute;margin-left:-17pt;margin-top:65pt;width:33.2pt;height:27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" adj="2700" fillcolor="#5b9bd5 [3204]" strokecolor="#1f4d78 [1604]" strokeweight="1pt">
                <v:textbox>
                  <w:txbxContent>
                    <w:p w14:paraId="262B293E" w14:textId="77777777" w:rsidR="002B6DDD" w:rsidRDefault="002B6DDD" w:rsidP="004F201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F2010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D6A6BC" wp14:editId="4F656F0D">
                <wp:simplePos x="0" y="0"/>
                <wp:positionH relativeFrom="margin">
                  <wp:align>left</wp:align>
                </wp:positionH>
                <wp:positionV relativeFrom="paragraph">
                  <wp:posOffset>1104375</wp:posOffset>
                </wp:positionV>
                <wp:extent cx="2360930" cy="1404620"/>
                <wp:effectExtent l="0" t="0" r="11430" b="825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30353" w14:textId="77777777" w:rsidR="002B6DDD" w:rsidRDefault="002B6DDD">
                            <w:r>
                              <w:t xml:space="preserve">Kartläggningsfasen </w:t>
                            </w:r>
                          </w:p>
                          <w:p w14:paraId="22333250" w14:textId="4CCBEEFB" w:rsidR="002B6DDD" w:rsidRDefault="002B6DDD" w:rsidP="008E069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Antagningsintervjumall </w:t>
                            </w:r>
                          </w:p>
                          <w:p w14:paraId="11861EC8" w14:textId="73C37949" w:rsidR="002B6DDD" w:rsidRDefault="002B6DDD" w:rsidP="008E069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Enkät som stöd till intervjumallen. (Skickas i förväg)</w:t>
                            </w:r>
                          </w:p>
                          <w:p w14:paraId="211DF284" w14:textId="77777777" w:rsidR="002B6DDD" w:rsidRDefault="002B6DDD" w:rsidP="008E069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Bilagor</w:t>
                            </w:r>
                          </w:p>
                          <w:p w14:paraId="14ED886C" w14:textId="3B9BA4E3" w:rsidR="002B6DDD" w:rsidRDefault="002B6DDD" w:rsidP="008E069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Ev. utredningar</w:t>
                            </w:r>
                          </w:p>
                          <w:p w14:paraId="61B1B1A8" w14:textId="77777777" w:rsidR="002B6DDD" w:rsidRDefault="002B6DDD" w:rsidP="00A51BF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Ev. kontakt med forna skolor eller insatser.</w:t>
                            </w:r>
                          </w:p>
                          <w:p w14:paraId="45AB60D6" w14:textId="02A57D24" w:rsidR="002B6DDD" w:rsidRDefault="002B6DDD" w:rsidP="00A51BF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 information Sammanställs på SharePoint</w:t>
                            </w:r>
                          </w:p>
                          <w:p w14:paraId="71A63AD2" w14:textId="72011A3F" w:rsidR="002B6DDD" w:rsidRDefault="002B6DDD" w:rsidP="00C95480">
                            <w:pPr>
                              <w:pStyle w:val="Liststycke"/>
                            </w:pPr>
                            <w:r>
                              <w:t xml:space="preserve">I s.k. Elevkort (ped. Utredning)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D6A6BC" id="_x0000_s1029" type="#_x0000_t202" style="position:absolute;margin-left:0;margin-top:86.9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">
                <v:textbox style="mso-fit-shape-to-text:t">
                  <w:txbxContent>
                    <w:p w14:paraId="08D30353" w14:textId="77777777" w:rsidR="002B6DDD" w:rsidRDefault="002B6DDD">
                      <w:r>
                        <w:t xml:space="preserve">Kartläggningsfasen </w:t>
                      </w:r>
                    </w:p>
                    <w:p w14:paraId="22333250" w14:textId="4CCBEEFB" w:rsidR="002B6DDD" w:rsidRDefault="002B6DDD" w:rsidP="008E0692">
                      <w:pPr>
                        <w:pStyle w:val="Liststycke"/>
                        <w:numPr>
                          <w:ilvl w:val="0"/>
                          <w:numId w:val="1"/>
                        </w:numPr>
                      </w:pPr>
                      <w:r>
                        <w:t xml:space="preserve">Antagningsintervjumall </w:t>
                      </w:r>
                    </w:p>
                    <w:p w14:paraId="11861EC8" w14:textId="73C37949" w:rsidR="002B6DDD" w:rsidRDefault="002B6DDD" w:rsidP="008E0692">
                      <w:pPr>
                        <w:pStyle w:val="Liststycke"/>
                        <w:numPr>
                          <w:ilvl w:val="0"/>
                          <w:numId w:val="1"/>
                        </w:numPr>
                      </w:pPr>
                      <w:r>
                        <w:t>Enkät som stöd till intervjumallen. (Skickas i förväg)</w:t>
                      </w:r>
                    </w:p>
                    <w:p w14:paraId="211DF284" w14:textId="77777777" w:rsidR="002B6DDD" w:rsidRDefault="002B6DDD" w:rsidP="008E0692">
                      <w:pPr>
                        <w:pStyle w:val="Liststycke"/>
                        <w:numPr>
                          <w:ilvl w:val="0"/>
                          <w:numId w:val="1"/>
                        </w:numPr>
                      </w:pPr>
                      <w:r>
                        <w:t>Bilagor</w:t>
                      </w:r>
                    </w:p>
                    <w:p w14:paraId="14ED886C" w14:textId="3B9BA4E3" w:rsidR="002B6DDD" w:rsidRDefault="002B6DDD" w:rsidP="008E0692">
                      <w:pPr>
                        <w:pStyle w:val="Liststycke"/>
                        <w:numPr>
                          <w:ilvl w:val="0"/>
                          <w:numId w:val="1"/>
                        </w:numPr>
                      </w:pPr>
                      <w:r>
                        <w:t>Ev. utredningar</w:t>
                      </w:r>
                    </w:p>
                    <w:p w14:paraId="61B1B1A8" w14:textId="77777777" w:rsidR="002B6DDD" w:rsidRDefault="002B6DDD" w:rsidP="00A51BFC">
                      <w:pPr>
                        <w:pStyle w:val="Liststycke"/>
                        <w:numPr>
                          <w:ilvl w:val="0"/>
                          <w:numId w:val="1"/>
                        </w:numPr>
                      </w:pPr>
                      <w:r>
                        <w:t>Ev. kontakt med forna skolor eller insatser.</w:t>
                      </w:r>
                    </w:p>
                    <w:p w14:paraId="45AB60D6" w14:textId="02A57D24" w:rsidR="002B6DDD" w:rsidRDefault="002B6DDD" w:rsidP="00A51BFC">
                      <w:pPr>
                        <w:pStyle w:val="Liststycke"/>
                        <w:numPr>
                          <w:ilvl w:val="0"/>
                          <w:numId w:val="1"/>
                        </w:numPr>
                      </w:pPr>
                      <w:r>
                        <w:t>All information Sammanställs på SharePoint</w:t>
                      </w:r>
                    </w:p>
                    <w:p w14:paraId="71A63AD2" w14:textId="72011A3F" w:rsidR="002B6DDD" w:rsidRDefault="002B6DDD" w:rsidP="00C95480">
                      <w:pPr>
                        <w:pStyle w:val="Liststycke"/>
                      </w:pPr>
                      <w:r>
                        <w:t xml:space="preserve">I s.k. Elevkort (ped. Utredning)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0692">
        <w:t>Förebyggande arbete mot långvarig skolfrånvaro</w:t>
      </w:r>
      <w:r w:rsidR="0069674F">
        <w:t xml:space="preserve"> </w:t>
      </w:r>
    </w:p>
    <w:p w14:paraId="30D9E918" w14:textId="23547C34" w:rsidR="006B12F1" w:rsidRDefault="006B12F1" w:rsidP="006B12F1"/>
    <w:p w14:paraId="720DF2AC" w14:textId="2476C08A" w:rsidR="006B12F1" w:rsidRDefault="006B12F1" w:rsidP="006B12F1"/>
    <w:p w14:paraId="5168804C" w14:textId="431A4DB7" w:rsidR="006B12F1" w:rsidRDefault="00C95480" w:rsidP="006B12F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EF8D3" wp14:editId="30C74041">
                <wp:simplePos x="0" y="0"/>
                <wp:positionH relativeFrom="column">
                  <wp:posOffset>4338652</wp:posOffset>
                </wp:positionH>
                <wp:positionV relativeFrom="paragraph">
                  <wp:posOffset>40659</wp:posOffset>
                </wp:positionV>
                <wp:extent cx="429370" cy="429370"/>
                <wp:effectExtent l="12700" t="12700" r="27940" b="27940"/>
                <wp:wrapNone/>
                <wp:docPr id="4" name="Stjärna: 8 punkt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70" cy="429370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12A137" w14:textId="77777777" w:rsidR="002B6DDD" w:rsidRDefault="002B6DDD" w:rsidP="004F201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EF8D3" id="Stjärna: 8 punkter 4" o:spid="_x0000_s1030" type="#_x0000_t58" style="position:absolute;margin-left:341.65pt;margin-top:3.2pt;width:33.8pt;height:3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" adj="2700" fillcolor="#5b9bd5 [3204]" strokecolor="#1f4d78 [1604]" strokeweight="1pt">
                <v:textbox>
                  <w:txbxContent>
                    <w:p w14:paraId="1E12A137" w14:textId="77777777" w:rsidR="002B6DDD" w:rsidRDefault="002B6DDD" w:rsidP="004F201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7BB287D" w14:textId="4F1C4E1C" w:rsidR="006B12F1" w:rsidRDefault="00C95480" w:rsidP="006B12F1"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723A35" wp14:editId="2DCD2AA5">
                <wp:simplePos x="0" y="0"/>
                <wp:positionH relativeFrom="margin">
                  <wp:posOffset>4733631</wp:posOffset>
                </wp:positionH>
                <wp:positionV relativeFrom="paragraph">
                  <wp:posOffset>25031</wp:posOffset>
                </wp:positionV>
                <wp:extent cx="2360930" cy="1404620"/>
                <wp:effectExtent l="0" t="0" r="11430" b="9525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29FCF" w14:textId="5ECD0906" w:rsidR="002B6DDD" w:rsidRDefault="002B6DDD" w:rsidP="008E0692">
                            <w:r>
                              <w:t>Förstärkt förutsägbarhet skolmiljö första månaden</w:t>
                            </w:r>
                          </w:p>
                          <w:p w14:paraId="39697D53" w14:textId="77777777" w:rsidR="002B6DDD" w:rsidRDefault="002B6DDD" w:rsidP="008E0692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Skolbesök innan skolan börjar vid inskrivning (för de som behöver)</w:t>
                            </w:r>
                          </w:p>
                          <w:p w14:paraId="1EF9AAAD" w14:textId="5EF8D731" w:rsidR="002B6DDD" w:rsidRDefault="002B6DDD" w:rsidP="008E0692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Informationsfilmer</w:t>
                            </w:r>
                          </w:p>
                          <w:p w14:paraId="0B644BF8" w14:textId="6D494302" w:rsidR="002B6DDD" w:rsidRDefault="002B6DDD" w:rsidP="008E0692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Informationshemsida skickat till elevernas mobil</w:t>
                            </w:r>
                          </w:p>
                          <w:p w14:paraId="06276435" w14:textId="46D81A71" w:rsidR="002B6DDD" w:rsidRPr="00C95480" w:rsidRDefault="002B6DDD" w:rsidP="00AB5E6B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 w:rsidRPr="00C95480">
                              <w:t xml:space="preserve">Förstärkt personaltäthet i rastutrymmen </w:t>
                            </w:r>
                          </w:p>
                          <w:p w14:paraId="05A81479" w14:textId="77777777" w:rsidR="002B6DDD" w:rsidRDefault="002B6DDD" w:rsidP="008E0692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Skyltar och telefontillgänglighet (ex. portkod</w:t>
                            </w:r>
                          </w:p>
                          <w:p w14:paraId="38199852" w14:textId="18825961" w:rsidR="002B6DDD" w:rsidRDefault="002B6DDD" w:rsidP="00C954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723A35" id="_x0000_s1031" type="#_x0000_t202" style="position:absolute;margin-left:372.75pt;margin-top:1.9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">
                <v:textbox style="mso-fit-shape-to-text:t">
                  <w:txbxContent>
                    <w:p w14:paraId="25729FCF" w14:textId="5ECD0906" w:rsidR="002B6DDD" w:rsidRDefault="002B6DDD" w:rsidP="008E0692">
                      <w:r>
                        <w:t>Förstärkt förutsägbarhet skolmiljö första månaden</w:t>
                      </w:r>
                    </w:p>
                    <w:p w14:paraId="39697D53" w14:textId="77777777" w:rsidR="002B6DDD" w:rsidRDefault="002B6DDD" w:rsidP="008E0692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t>Skolbesök innan skolan börjar vid inskrivning (för de som behöver)</w:t>
                      </w:r>
                    </w:p>
                    <w:p w14:paraId="1EF9AAAD" w14:textId="5EF8D731" w:rsidR="002B6DDD" w:rsidRDefault="002B6DDD" w:rsidP="008E0692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t>Informationsfilmer</w:t>
                      </w:r>
                    </w:p>
                    <w:p w14:paraId="0B644BF8" w14:textId="6D494302" w:rsidR="002B6DDD" w:rsidRDefault="002B6DDD" w:rsidP="008E0692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t>Informationshemsida skickat till elevernas mobil</w:t>
                      </w:r>
                    </w:p>
                    <w:p w14:paraId="06276435" w14:textId="46D81A71" w:rsidR="002B6DDD" w:rsidRPr="00C95480" w:rsidRDefault="002B6DDD" w:rsidP="00AB5E6B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 w:rsidRPr="00C95480">
                        <w:t xml:space="preserve">Förstärkt personaltäthet i rastutrymmen </w:t>
                      </w:r>
                    </w:p>
                    <w:p w14:paraId="05A81479" w14:textId="77777777" w:rsidR="002B6DDD" w:rsidRDefault="002B6DDD" w:rsidP="008E0692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t>Skyltar och telefontillgänglighet (ex. portkod</w:t>
                      </w:r>
                    </w:p>
                    <w:p w14:paraId="38199852" w14:textId="18825961" w:rsidR="002B6DDD" w:rsidRDefault="002B6DDD" w:rsidP="00C95480"/>
                  </w:txbxContent>
                </v:textbox>
                <w10:wrap type="square" anchorx="margin"/>
              </v:shape>
            </w:pict>
          </mc:Fallback>
        </mc:AlternateContent>
      </w:r>
    </w:p>
    <w:p w14:paraId="35B466F2" w14:textId="30CDD41A" w:rsidR="006B12F1" w:rsidRDefault="00D173AC" w:rsidP="006B12F1">
      <w:r>
        <w:t xml:space="preserve"> </w:t>
      </w:r>
    </w:p>
    <w:p w14:paraId="0C1E2922" w14:textId="4F57997F" w:rsidR="006B12F1" w:rsidRDefault="006B12F1" w:rsidP="006B12F1"/>
    <w:p w14:paraId="5931329D" w14:textId="05574900" w:rsidR="006B12F1" w:rsidRDefault="006B12F1" w:rsidP="006B12F1"/>
    <w:p w14:paraId="1B74412F" w14:textId="5AE67A14" w:rsidR="006B12F1" w:rsidRDefault="006B12F1" w:rsidP="006B12F1"/>
    <w:p w14:paraId="42415925" w14:textId="3869C4F7" w:rsidR="006B12F1" w:rsidRDefault="006B12F1" w:rsidP="006B12F1"/>
    <w:p w14:paraId="7E205314" w14:textId="5D38203C" w:rsidR="006B12F1" w:rsidRDefault="00C95480" w:rsidP="006B12F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F14971" wp14:editId="4D398C2A">
                <wp:simplePos x="0" y="0"/>
                <wp:positionH relativeFrom="margin">
                  <wp:align>center</wp:align>
                </wp:positionH>
                <wp:positionV relativeFrom="paragraph">
                  <wp:posOffset>149282</wp:posOffset>
                </wp:positionV>
                <wp:extent cx="429370" cy="429370"/>
                <wp:effectExtent l="19050" t="19050" r="27940" b="46990"/>
                <wp:wrapNone/>
                <wp:docPr id="18" name="Stjärna: 8 punkt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70" cy="429370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CF3755" w14:textId="0CB86188" w:rsidR="002B6DDD" w:rsidRDefault="002B6DDD" w:rsidP="00C95480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14971" id="Stjärna: 8 punkter 18" o:spid="_x0000_s1032" type="#_x0000_t58" style="position:absolute;margin-left:0;margin-top:11.75pt;width:33.8pt;height:33.8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" adj="2700" fillcolor="#5b9bd5 [3204]" strokecolor="#1f4d78 [1604]" strokeweight="1pt">
                <v:textbox>
                  <w:txbxContent>
                    <w:p w14:paraId="2BCF3755" w14:textId="0CB86188" w:rsidR="002B6DDD" w:rsidRDefault="002B6DDD" w:rsidP="00C95480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61BEFB" w14:textId="68B40531" w:rsidR="006B12F1" w:rsidRDefault="006B12F1" w:rsidP="006B12F1"/>
    <w:p w14:paraId="5E0E4AE3" w14:textId="13D94DC0" w:rsidR="006B12F1" w:rsidRDefault="00C95480" w:rsidP="006B12F1"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FCA525" wp14:editId="24434C39">
                <wp:simplePos x="0" y="0"/>
                <wp:positionH relativeFrom="column">
                  <wp:posOffset>4217480</wp:posOffset>
                </wp:positionH>
                <wp:positionV relativeFrom="paragraph">
                  <wp:posOffset>82977</wp:posOffset>
                </wp:positionV>
                <wp:extent cx="5153660" cy="1800860"/>
                <wp:effectExtent l="0" t="0" r="15240" b="15240"/>
                <wp:wrapSquare wrapText="bothSides"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660" cy="18008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DCB3D" w14:textId="77777777" w:rsidR="002B6DDD" w:rsidRDefault="002B6DDD" w:rsidP="00C95480">
                            <w:r>
                              <w:t>Arbeten under skolåret</w:t>
                            </w:r>
                          </w:p>
                          <w:p w14:paraId="754AC503" w14:textId="77777777" w:rsidR="002B6DDD" w:rsidRDefault="002B6DDD" w:rsidP="00C95480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Positivt förhållningssätt kring frånvaro</w:t>
                            </w:r>
                          </w:p>
                          <w:p w14:paraId="50750CD5" w14:textId="77777777" w:rsidR="002B6DDD" w:rsidRDefault="002B6DDD" w:rsidP="00C95480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Prata närvaro inte frånvaro</w:t>
                            </w:r>
                          </w:p>
                          <w:p w14:paraId="357A3440" w14:textId="77777777" w:rsidR="002B6DDD" w:rsidRDefault="002B6DDD" w:rsidP="00C95480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EHT följer upp alla elevers närvaro varje vecka</w:t>
                            </w:r>
                          </w:p>
                          <w:p w14:paraId="2C33522B" w14:textId="77777777" w:rsidR="002B6DDD" w:rsidRDefault="002B6DDD" w:rsidP="00C95480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Motiverande samtal med kurator erbjuds till alla elever.</w:t>
                            </w:r>
                          </w:p>
                          <w:p w14:paraId="47E40A12" w14:textId="522D7CB3" w:rsidR="002B6DDD" w:rsidRDefault="002B6DDD" w:rsidP="00C95480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Framtidssamtal med studie och yrkesvägledare.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CA525" id="Textruta 7" o:spid="_x0000_s1033" type="#_x0000_t202" style="position:absolute;margin-left:332.1pt;margin-top:6.55pt;width:405.8pt;height:141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" strokeweight=".5pt">
                <v:textbox>
                  <w:txbxContent>
                    <w:p w14:paraId="3C5DCB3D" w14:textId="77777777" w:rsidR="002B6DDD" w:rsidRDefault="002B6DDD" w:rsidP="00C95480">
                      <w:r>
                        <w:t>Arbeten under skolåret</w:t>
                      </w:r>
                    </w:p>
                    <w:p w14:paraId="754AC503" w14:textId="77777777" w:rsidR="002B6DDD" w:rsidRDefault="002B6DDD" w:rsidP="00C95480">
                      <w:pPr>
                        <w:pStyle w:val="Liststycke"/>
                        <w:numPr>
                          <w:ilvl w:val="0"/>
                          <w:numId w:val="4"/>
                        </w:numPr>
                      </w:pPr>
                      <w:r>
                        <w:t>Positivt förhållningssätt kring frånvaro</w:t>
                      </w:r>
                    </w:p>
                    <w:p w14:paraId="50750CD5" w14:textId="77777777" w:rsidR="002B6DDD" w:rsidRDefault="002B6DDD" w:rsidP="00C95480">
                      <w:pPr>
                        <w:pStyle w:val="Liststycke"/>
                        <w:numPr>
                          <w:ilvl w:val="0"/>
                          <w:numId w:val="4"/>
                        </w:numPr>
                      </w:pPr>
                      <w:r>
                        <w:t>Prata närvaro inte frånvaro</w:t>
                      </w:r>
                    </w:p>
                    <w:p w14:paraId="357A3440" w14:textId="77777777" w:rsidR="002B6DDD" w:rsidRDefault="002B6DDD" w:rsidP="00C95480">
                      <w:pPr>
                        <w:pStyle w:val="Liststycke"/>
                        <w:numPr>
                          <w:ilvl w:val="0"/>
                          <w:numId w:val="4"/>
                        </w:numPr>
                      </w:pPr>
                      <w:r>
                        <w:t>EHT följer upp alla elevers närvaro varje vecka</w:t>
                      </w:r>
                    </w:p>
                    <w:p w14:paraId="2C33522B" w14:textId="77777777" w:rsidR="002B6DDD" w:rsidRDefault="002B6DDD" w:rsidP="00C95480">
                      <w:pPr>
                        <w:pStyle w:val="Liststycke"/>
                        <w:numPr>
                          <w:ilvl w:val="0"/>
                          <w:numId w:val="4"/>
                        </w:numPr>
                      </w:pPr>
                      <w:r>
                        <w:t>Motiverande samtal med kurator erbjuds till alla elever.</w:t>
                      </w:r>
                    </w:p>
                    <w:p w14:paraId="47E40A12" w14:textId="522D7CB3" w:rsidR="002B6DDD" w:rsidRDefault="002B6DDD" w:rsidP="00C95480">
                      <w:pPr>
                        <w:pStyle w:val="Liststycke"/>
                        <w:numPr>
                          <w:ilvl w:val="0"/>
                          <w:numId w:val="4"/>
                        </w:numPr>
                      </w:pPr>
                      <w:r>
                        <w:t xml:space="preserve">Framtidssamtal med studie och yrkesvägledare.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76A128" w14:textId="100359CE" w:rsidR="006B12F1" w:rsidRDefault="006B12F1" w:rsidP="006B12F1"/>
    <w:p w14:paraId="6EC5FCB9" w14:textId="6D7A9CAB" w:rsidR="006B12F1" w:rsidRDefault="006B12F1" w:rsidP="006B12F1"/>
    <w:p w14:paraId="1E223E2C" w14:textId="20EA1802" w:rsidR="006B12F1" w:rsidRDefault="006B12F1" w:rsidP="006B12F1"/>
    <w:p w14:paraId="120580D7" w14:textId="60F7820A" w:rsidR="006B12F1" w:rsidRDefault="006B12F1" w:rsidP="006B12F1"/>
    <w:p w14:paraId="423EACFC" w14:textId="77777777" w:rsidR="00AC41E3" w:rsidRDefault="00AC41E3" w:rsidP="006B12F1"/>
    <w:p w14:paraId="42D99FE0" w14:textId="77777777" w:rsidR="00C95480" w:rsidRDefault="00C95480" w:rsidP="006B12F1"/>
    <w:p w14:paraId="3CF934A1" w14:textId="77777777" w:rsidR="00C95480" w:rsidRDefault="00C95480" w:rsidP="006B12F1"/>
    <w:p w14:paraId="4A306713" w14:textId="77777777" w:rsidR="00C95480" w:rsidRDefault="00C95480" w:rsidP="006B12F1"/>
    <w:p w14:paraId="1244A36F" w14:textId="5C899A37" w:rsidR="006B12F1" w:rsidRDefault="006B12F1" w:rsidP="006B12F1">
      <w:r>
        <w:lastRenderedPageBreak/>
        <w:t>Allmänna tankar</w:t>
      </w:r>
      <w:r w:rsidR="00E96D62">
        <w:t xml:space="preserve"> om </w:t>
      </w:r>
      <w:r w:rsidR="000C7139">
        <w:t>förbättringsområden</w:t>
      </w:r>
    </w:p>
    <w:p w14:paraId="3675FE3B" w14:textId="51E20A45" w:rsidR="006B12F1" w:rsidRDefault="00097D42" w:rsidP="006B12F1">
      <w:r>
        <w:t xml:space="preserve">Ingen Positive </w:t>
      </w:r>
      <w:proofErr w:type="spellStart"/>
      <w:r>
        <w:t>Inquiry</w:t>
      </w:r>
      <w:proofErr w:type="spellEnd"/>
      <w:r>
        <w:t xml:space="preserve"> i början </w:t>
      </w:r>
    </w:p>
    <w:p w14:paraId="54313CA5" w14:textId="25AD3A77" w:rsidR="006B12F1" w:rsidRDefault="006B12F1" w:rsidP="006B12F1">
      <w:r>
        <w:t xml:space="preserve">Inget elevråd första </w:t>
      </w:r>
      <w:proofErr w:type="gramStart"/>
      <w:r>
        <w:t>1-2</w:t>
      </w:r>
      <w:proofErr w:type="gramEnd"/>
      <w:r>
        <w:t xml:space="preserve"> månader</w:t>
      </w:r>
      <w:r w:rsidR="00A94F51">
        <w:t xml:space="preserve"> </w:t>
      </w:r>
    </w:p>
    <w:p w14:paraId="67FF3B89" w14:textId="128F2593" w:rsidR="006B12F1" w:rsidRDefault="00097D42" w:rsidP="006B12F1">
      <w:r>
        <w:t>Hållfast</w:t>
      </w:r>
      <w:r w:rsidR="00373E14">
        <w:t xml:space="preserve"> struktur</w:t>
      </w:r>
      <w:r w:rsidR="00A94F51">
        <w:t xml:space="preserve"> </w:t>
      </w:r>
      <w:r>
        <w:t>på allt</w:t>
      </w:r>
    </w:p>
    <w:p w14:paraId="751A9A69" w14:textId="62149108" w:rsidR="00AB5E6B" w:rsidRDefault="00A36B59" w:rsidP="006B12F1">
      <w:r>
        <w:t>Inget upprop</w:t>
      </w:r>
    </w:p>
    <w:p w14:paraId="0DBE1287" w14:textId="65C9F38B" w:rsidR="00250581" w:rsidRDefault="007D15EB" w:rsidP="006B12F1">
      <w:r>
        <w:t xml:space="preserve">Ställa sig själv </w:t>
      </w:r>
      <w:r w:rsidR="00154344">
        <w:t>F</w:t>
      </w:r>
      <w:r w:rsidR="001F6A73">
        <w:t xml:space="preserve">rågor </w:t>
      </w:r>
      <w:r w:rsidR="001D09ED">
        <w:t>kring förutsägbarhet</w:t>
      </w:r>
      <w:r w:rsidR="00157A94">
        <w:t xml:space="preserve"> innan </w:t>
      </w:r>
      <w:r w:rsidR="00273567">
        <w:t xml:space="preserve">alla möten </w:t>
      </w:r>
      <w:r w:rsidR="00A431E0">
        <w:t>m</w:t>
      </w:r>
      <w:r w:rsidR="007478A4">
        <w:t xml:space="preserve">ed eleverna. Ex. </w:t>
      </w:r>
      <w:r w:rsidR="00235BB7">
        <w:t>Hur länge håller vi på, vad krävs</w:t>
      </w:r>
      <w:r w:rsidR="00A762E0">
        <w:t xml:space="preserve"> det av mig, vad ska vi göra</w:t>
      </w:r>
      <w:r w:rsidR="00E96D62">
        <w:t>, vilka ska vara med</w:t>
      </w:r>
      <w:r w:rsidR="00235BB7">
        <w:t>, när börjar vi</w:t>
      </w:r>
      <w:r w:rsidR="00235BB7" w:rsidRPr="00C95480">
        <w:t>?</w:t>
      </w:r>
    </w:p>
    <w:p w14:paraId="0F910885" w14:textId="4A0094CE" w:rsidR="0005370A" w:rsidRDefault="0005370A" w:rsidP="006B12F1"/>
    <w:p w14:paraId="13598F69" w14:textId="5B7241B3" w:rsidR="0005370A" w:rsidRDefault="0005370A" w:rsidP="006B12F1">
      <w:r>
        <w:t>Utvecklingsområden VT2018</w:t>
      </w:r>
    </w:p>
    <w:p w14:paraId="494F4D9D" w14:textId="16FB3935" w:rsidR="0005370A" w:rsidRDefault="0005370A" w:rsidP="0005370A">
      <w:pPr>
        <w:pStyle w:val="Liststycke"/>
        <w:numPr>
          <w:ilvl w:val="0"/>
          <w:numId w:val="5"/>
        </w:numPr>
      </w:pPr>
      <w:r>
        <w:t>Utveckla enkäten och intervjumallen utifrån boken</w:t>
      </w:r>
    </w:p>
    <w:p w14:paraId="3ECE76E1" w14:textId="182C1E7F" w:rsidR="0005370A" w:rsidRDefault="0005370A" w:rsidP="0005370A">
      <w:pPr>
        <w:pStyle w:val="Liststycke"/>
        <w:numPr>
          <w:ilvl w:val="0"/>
          <w:numId w:val="5"/>
        </w:numPr>
      </w:pPr>
      <w:r>
        <w:t>Miljön I västra</w:t>
      </w:r>
    </w:p>
    <w:p w14:paraId="6F9A9E3D" w14:textId="152061EF" w:rsidR="0005370A" w:rsidRDefault="0005370A" w:rsidP="0005370A">
      <w:pPr>
        <w:pStyle w:val="Liststycke"/>
        <w:numPr>
          <w:ilvl w:val="0"/>
          <w:numId w:val="5"/>
        </w:numPr>
      </w:pPr>
      <w:r>
        <w:t>Arbetet med elever som har fastnat hemma utifrån boken</w:t>
      </w:r>
      <w:r w:rsidR="00404911">
        <w:t xml:space="preserve">. Undersök vad som drar energi och vad som ger energi? </w:t>
      </w:r>
      <w:r w:rsidR="002B6DDD">
        <w:t xml:space="preserve"> </w:t>
      </w:r>
    </w:p>
    <w:p w14:paraId="58983483" w14:textId="68F46260" w:rsidR="0005370A" w:rsidRDefault="0005370A" w:rsidP="0005370A">
      <w:pPr>
        <w:pStyle w:val="Liststycke"/>
        <w:numPr>
          <w:ilvl w:val="0"/>
          <w:numId w:val="5"/>
        </w:numPr>
      </w:pPr>
      <w:r>
        <w:t>Distansstudier? Som verktyg</w:t>
      </w:r>
    </w:p>
    <w:p w14:paraId="0E1F0D4D" w14:textId="594D623A" w:rsidR="0005370A" w:rsidRDefault="000C7139" w:rsidP="0005370A">
      <w:pPr>
        <w:pStyle w:val="Liststycke"/>
        <w:numPr>
          <w:ilvl w:val="0"/>
          <w:numId w:val="5"/>
        </w:numPr>
      </w:pPr>
      <w:r>
        <w:t xml:space="preserve">Skicka en standard mail till alla skolor om en överlämning (undvika att vara kategorisk och vara öppen) </w:t>
      </w:r>
    </w:p>
    <w:p w14:paraId="3C2191BD" w14:textId="68B79975" w:rsidR="000C7139" w:rsidRDefault="000C7139" w:rsidP="000C7139">
      <w:pPr>
        <w:pStyle w:val="Liststycke"/>
        <w:numPr>
          <w:ilvl w:val="0"/>
          <w:numId w:val="5"/>
        </w:numPr>
      </w:pPr>
      <w:r>
        <w:t xml:space="preserve">Välkomstbrev med bilder </w:t>
      </w:r>
    </w:p>
    <w:p w14:paraId="44416C71" w14:textId="78E988FA" w:rsidR="000C7139" w:rsidRDefault="00404911" w:rsidP="0005370A">
      <w:pPr>
        <w:pStyle w:val="Liststycke"/>
        <w:numPr>
          <w:ilvl w:val="0"/>
          <w:numId w:val="5"/>
        </w:numPr>
      </w:pPr>
      <w:r>
        <w:t xml:space="preserve">Erbjuda alternativa miljöer i klassrummen? </w:t>
      </w:r>
    </w:p>
    <w:p w14:paraId="5E83B145" w14:textId="77777777" w:rsidR="0005370A" w:rsidRDefault="0005370A" w:rsidP="006B12F1"/>
    <w:p w14:paraId="38BD6065" w14:textId="566771D4" w:rsidR="00364506" w:rsidRDefault="001D09ED" w:rsidP="006B12F1">
      <w:r>
        <w:t xml:space="preserve"> </w:t>
      </w:r>
    </w:p>
    <w:p w14:paraId="76410850" w14:textId="45A910DD" w:rsidR="006B12F1" w:rsidRPr="006B12F1" w:rsidRDefault="006B12F1" w:rsidP="006B12F1"/>
    <w:sectPr w:rsidR="006B12F1" w:rsidRPr="006B12F1" w:rsidSect="00C95480">
      <w:headerReference w:type="default" r:id="rId8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92FEF" w14:textId="77777777" w:rsidR="002B6DDD" w:rsidRDefault="002B6DDD" w:rsidP="008E0692">
      <w:pPr>
        <w:spacing w:after="0" w:line="240" w:lineRule="auto"/>
      </w:pPr>
      <w:r>
        <w:separator/>
      </w:r>
    </w:p>
  </w:endnote>
  <w:endnote w:type="continuationSeparator" w:id="0">
    <w:p w14:paraId="2FFEF03C" w14:textId="77777777" w:rsidR="002B6DDD" w:rsidRDefault="002B6DDD" w:rsidP="008E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7E6BA" w14:textId="77777777" w:rsidR="002B6DDD" w:rsidRDefault="002B6DDD" w:rsidP="008E0692">
      <w:pPr>
        <w:spacing w:after="0" w:line="240" w:lineRule="auto"/>
      </w:pPr>
      <w:r>
        <w:separator/>
      </w:r>
    </w:p>
  </w:footnote>
  <w:footnote w:type="continuationSeparator" w:id="0">
    <w:p w14:paraId="0CD3BE61" w14:textId="77777777" w:rsidR="002B6DDD" w:rsidRDefault="002B6DDD" w:rsidP="008E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6DB0C" w14:textId="04DA569F" w:rsidR="002B6DDD" w:rsidRDefault="002B6DDD" w:rsidP="004F2010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4739D605" wp14:editId="71388BB7">
          <wp:extent cx="4436828" cy="812854"/>
          <wp:effectExtent l="0" t="0" r="1905" b="6350"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adda n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4778" cy="823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63AC"/>
    <w:multiLevelType w:val="hybridMultilevel"/>
    <w:tmpl w:val="29FC10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F0412"/>
    <w:multiLevelType w:val="hybridMultilevel"/>
    <w:tmpl w:val="B5F654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A5139"/>
    <w:multiLevelType w:val="hybridMultilevel"/>
    <w:tmpl w:val="93744F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07F1F"/>
    <w:multiLevelType w:val="hybridMultilevel"/>
    <w:tmpl w:val="4B0A50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F16F1"/>
    <w:multiLevelType w:val="hybridMultilevel"/>
    <w:tmpl w:val="A83A22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36291"/>
    <w:multiLevelType w:val="hybridMultilevel"/>
    <w:tmpl w:val="4F96A2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92"/>
    <w:rsid w:val="0004357D"/>
    <w:rsid w:val="0005370A"/>
    <w:rsid w:val="00097D42"/>
    <w:rsid w:val="000C7139"/>
    <w:rsid w:val="000F329F"/>
    <w:rsid w:val="00154344"/>
    <w:rsid w:val="00157A94"/>
    <w:rsid w:val="0016350A"/>
    <w:rsid w:val="001D09ED"/>
    <w:rsid w:val="001F6A73"/>
    <w:rsid w:val="00217CF9"/>
    <w:rsid w:val="00235BB7"/>
    <w:rsid w:val="00250581"/>
    <w:rsid w:val="00273567"/>
    <w:rsid w:val="002B115A"/>
    <w:rsid w:val="002B6DDD"/>
    <w:rsid w:val="00364506"/>
    <w:rsid w:val="00373E14"/>
    <w:rsid w:val="00404911"/>
    <w:rsid w:val="00435D61"/>
    <w:rsid w:val="004F2010"/>
    <w:rsid w:val="00546AF4"/>
    <w:rsid w:val="00547E55"/>
    <w:rsid w:val="005942B5"/>
    <w:rsid w:val="00605426"/>
    <w:rsid w:val="00607220"/>
    <w:rsid w:val="00655F13"/>
    <w:rsid w:val="00666AFD"/>
    <w:rsid w:val="0069674F"/>
    <w:rsid w:val="006B12F1"/>
    <w:rsid w:val="006C70A5"/>
    <w:rsid w:val="006D47FA"/>
    <w:rsid w:val="00701037"/>
    <w:rsid w:val="00736916"/>
    <w:rsid w:val="0074690C"/>
    <w:rsid w:val="007478A4"/>
    <w:rsid w:val="007C2131"/>
    <w:rsid w:val="007D15EB"/>
    <w:rsid w:val="00874F28"/>
    <w:rsid w:val="008E0692"/>
    <w:rsid w:val="009913BF"/>
    <w:rsid w:val="009C74E4"/>
    <w:rsid w:val="009E49AB"/>
    <w:rsid w:val="00A065BB"/>
    <w:rsid w:val="00A10C3A"/>
    <w:rsid w:val="00A25141"/>
    <w:rsid w:val="00A32359"/>
    <w:rsid w:val="00A36B59"/>
    <w:rsid w:val="00A371E1"/>
    <w:rsid w:val="00A431E0"/>
    <w:rsid w:val="00A51BFC"/>
    <w:rsid w:val="00A762E0"/>
    <w:rsid w:val="00A77387"/>
    <w:rsid w:val="00A90830"/>
    <w:rsid w:val="00A94F51"/>
    <w:rsid w:val="00AA25B1"/>
    <w:rsid w:val="00AB5E6B"/>
    <w:rsid w:val="00AC41E3"/>
    <w:rsid w:val="00B56ACD"/>
    <w:rsid w:val="00BA6D72"/>
    <w:rsid w:val="00BB12E6"/>
    <w:rsid w:val="00BF06E4"/>
    <w:rsid w:val="00C95480"/>
    <w:rsid w:val="00D173AC"/>
    <w:rsid w:val="00D530A0"/>
    <w:rsid w:val="00D738BC"/>
    <w:rsid w:val="00D73A56"/>
    <w:rsid w:val="00DB61E0"/>
    <w:rsid w:val="00DC1128"/>
    <w:rsid w:val="00DE60E5"/>
    <w:rsid w:val="00E71D0C"/>
    <w:rsid w:val="00E96D62"/>
    <w:rsid w:val="00ED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1F121611"/>
  <w15:chartTrackingRefBased/>
  <w15:docId w15:val="{575626FC-FE5B-40DF-87AA-3A187B4F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69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E0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0692"/>
  </w:style>
  <w:style w:type="paragraph" w:styleId="Sidfot">
    <w:name w:val="footer"/>
    <w:basedOn w:val="Normal"/>
    <w:link w:val="SidfotChar"/>
    <w:uiPriority w:val="99"/>
    <w:unhideWhenUsed/>
    <w:rsid w:val="008E0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E0692"/>
  </w:style>
  <w:style w:type="paragraph" w:styleId="Rubrik">
    <w:name w:val="Title"/>
    <w:basedOn w:val="Normal"/>
    <w:next w:val="Normal"/>
    <w:link w:val="RubrikChar"/>
    <w:uiPriority w:val="10"/>
    <w:qFormat/>
    <w:rsid w:val="008E06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E06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8E069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74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4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36BD286C41CD4CAA3F348F8969950E" ma:contentTypeVersion="4" ma:contentTypeDescription="Skapa ett nytt dokument." ma:contentTypeScope="" ma:versionID="da30c93ef7caedb4800f1aeefded265b">
  <xsd:schema xmlns:xsd="http://www.w3.org/2001/XMLSchema" xmlns:xs="http://www.w3.org/2001/XMLSchema" xmlns:p="http://schemas.microsoft.com/office/2006/metadata/properties" xmlns:ns2="bc66b22e-59c7-4563-b9e9-22515d707c71" targetNamespace="http://schemas.microsoft.com/office/2006/metadata/properties" ma:root="true" ma:fieldsID="004586dfdfe67e1ea565f6c53a23583d" ns2:_="">
    <xsd:import namespace="bc66b22e-59c7-4563-b9e9-22515d707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6b22e-59c7-4563-b9e9-22515d707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30566E-C3C3-4D8D-860C-D805D65E8D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332EB5-5B2A-4C5C-9FBB-43169595DF7B}"/>
</file>

<file path=customXml/itemProps3.xml><?xml version="1.0" encoding="utf-8"?>
<ds:datastoreItem xmlns:ds="http://schemas.openxmlformats.org/officeDocument/2006/customXml" ds:itemID="{AFE8D212-132B-413A-A40F-8FC8406B5BC0}"/>
</file>

<file path=customXml/itemProps4.xml><?xml version="1.0" encoding="utf-8"?>
<ds:datastoreItem xmlns:ds="http://schemas.openxmlformats.org/officeDocument/2006/customXml" ds:itemID="{60F14509-DCA3-4438-AFC8-395652EC44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5578</TotalTime>
  <Pages>2</Pages>
  <Words>128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Banks</dc:creator>
  <cp:keywords/>
  <dc:description/>
  <cp:lastModifiedBy>Mikael Banks</cp:lastModifiedBy>
  <cp:revision>1</cp:revision>
  <cp:lastPrinted>2017-09-06T12:14:00Z</cp:lastPrinted>
  <dcterms:created xsi:type="dcterms:W3CDTF">2017-04-25T06:53:00Z</dcterms:created>
  <dcterms:modified xsi:type="dcterms:W3CDTF">2018-02-12T19:48:00Z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0x0101000E36BD286C41CD4CAA3F348F8969950E</vt:lpwstr>
  </property>
  <property fmtid="{D5CDD505-2E9C-101B-9397-08002B2CF9AE}" pid="3" name="Order">
    <vt:r8>36300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